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E6" w:rsidRPr="00304E12" w:rsidRDefault="00304E12" w:rsidP="00077382">
      <w:pPr>
        <w:pStyle w:val="1"/>
        <w:spacing w:after="0"/>
        <w:jc w:val="center"/>
        <w:rPr>
          <w:i/>
          <w:lang w:val="en-US"/>
        </w:rPr>
      </w:pPr>
      <w:proofErr w:type="spellStart"/>
      <w:r>
        <w:rPr>
          <w:i/>
          <w:lang w:val="en-US"/>
        </w:rPr>
        <w:t>Polina</w:t>
      </w:r>
      <w:proofErr w:type="spellEnd"/>
      <w:r>
        <w:rPr>
          <w:i/>
          <w:lang w:val="en-US"/>
        </w:rPr>
        <w:t xml:space="preserve"> </w:t>
      </w:r>
      <w:proofErr w:type="spellStart"/>
      <w:r>
        <w:rPr>
          <w:i/>
          <w:lang w:val="en-US"/>
        </w:rPr>
        <w:t>Kuznetsova</w:t>
      </w:r>
      <w:proofErr w:type="spellEnd"/>
      <w:r w:rsidRPr="00304E12">
        <w:rPr>
          <w:i/>
          <w:lang w:val="en-US"/>
        </w:rPr>
        <w:t xml:space="preserve"> (</w:t>
      </w:r>
      <w:r>
        <w:rPr>
          <w:i/>
          <w:lang w:val="en-US"/>
        </w:rPr>
        <w:t xml:space="preserve">Institute for Social Analysis and </w:t>
      </w:r>
      <w:proofErr w:type="spellStart"/>
      <w:r>
        <w:rPr>
          <w:i/>
          <w:lang w:val="en-US"/>
        </w:rPr>
        <w:t>Forecasing</w:t>
      </w:r>
      <w:proofErr w:type="spellEnd"/>
      <w:r>
        <w:rPr>
          <w:i/>
          <w:lang w:val="en-US"/>
        </w:rPr>
        <w:t xml:space="preserve"> at RANEPA</w:t>
      </w:r>
      <w:r w:rsidR="009B17E6" w:rsidRPr="00304E12">
        <w:rPr>
          <w:i/>
          <w:lang w:val="en-US"/>
        </w:rPr>
        <w:t>)</w:t>
      </w:r>
    </w:p>
    <w:p w:rsidR="00304E12" w:rsidRPr="001D75FB" w:rsidRDefault="00304E12" w:rsidP="00304E12">
      <w:pPr>
        <w:pStyle w:val="1"/>
        <w:spacing w:after="0"/>
        <w:jc w:val="center"/>
        <w:rPr>
          <w:b/>
          <w:lang w:val="en-US"/>
        </w:rPr>
      </w:pPr>
      <w:r>
        <w:rPr>
          <w:b/>
          <w:lang w:val="en-US"/>
        </w:rPr>
        <w:t xml:space="preserve">What </w:t>
      </w:r>
      <w:r w:rsidR="00EF473C">
        <w:rPr>
          <w:b/>
          <w:lang w:val="en-US"/>
        </w:rPr>
        <w:t>factors do affect</w:t>
      </w:r>
      <w:r>
        <w:rPr>
          <w:b/>
          <w:lang w:val="en-US"/>
        </w:rPr>
        <w:t xml:space="preserve"> </w:t>
      </w:r>
      <w:r w:rsidRPr="00304E12">
        <w:rPr>
          <w:b/>
          <w:lang w:val="en-US"/>
        </w:rPr>
        <w:t>adolescent</w:t>
      </w:r>
      <w:r>
        <w:rPr>
          <w:b/>
          <w:lang w:val="en-US"/>
        </w:rPr>
        <w:t xml:space="preserve"> health behavior</w:t>
      </w:r>
      <w:r w:rsidRPr="00304E12">
        <w:rPr>
          <w:b/>
          <w:lang w:val="en-US"/>
        </w:rPr>
        <w:t>:</w:t>
      </w:r>
      <w:r w:rsidR="00EF473C" w:rsidRPr="00EF473C">
        <w:rPr>
          <w:b/>
          <w:lang w:val="en-US"/>
        </w:rPr>
        <w:t xml:space="preserve"> </w:t>
      </w:r>
      <w:r w:rsidRPr="00EF473C">
        <w:rPr>
          <w:b/>
          <w:lang w:val="en-US"/>
        </w:rPr>
        <w:t xml:space="preserve">parental family and </w:t>
      </w:r>
      <w:proofErr w:type="gramStart"/>
      <w:r w:rsidRPr="00EF473C">
        <w:rPr>
          <w:b/>
          <w:lang w:val="en-US"/>
        </w:rPr>
        <w:t>more</w:t>
      </w:r>
      <w:bookmarkStart w:id="0" w:name="_GoBack"/>
      <w:bookmarkEnd w:id="0"/>
      <w:proofErr w:type="gramEnd"/>
    </w:p>
    <w:p w:rsidR="00EF473C" w:rsidRPr="00EF473C" w:rsidRDefault="00304E12" w:rsidP="00EF473C">
      <w:pPr>
        <w:spacing w:after="0" w:line="360" w:lineRule="auto"/>
        <w:ind w:firstLine="709"/>
        <w:jc w:val="both"/>
        <w:rPr>
          <w:rFonts w:ascii="Times New Roman" w:eastAsia="Calibri" w:hAnsi="Times New Roman" w:cs="Times New Roman"/>
          <w:sz w:val="24"/>
        </w:rPr>
      </w:pPr>
      <w:r w:rsidRPr="00304E12">
        <w:rPr>
          <w:rFonts w:ascii="Times New Roman" w:eastAsia="Calibri" w:hAnsi="Times New Roman" w:cs="Times New Roman"/>
          <w:sz w:val="24"/>
        </w:rPr>
        <w:t xml:space="preserve">The paper presents the results of an econometric analysis of factors </w:t>
      </w:r>
      <w:r w:rsidR="00EF473C">
        <w:rPr>
          <w:rFonts w:ascii="Times New Roman" w:eastAsia="Calibri" w:hAnsi="Times New Roman" w:cs="Times New Roman"/>
          <w:sz w:val="24"/>
        </w:rPr>
        <w:t xml:space="preserve">affecting health behavior </w:t>
      </w:r>
      <w:r w:rsidRPr="00304E12">
        <w:rPr>
          <w:rFonts w:ascii="Times New Roman" w:eastAsia="Calibri" w:hAnsi="Times New Roman" w:cs="Times New Roman"/>
          <w:sz w:val="24"/>
        </w:rPr>
        <w:t xml:space="preserve">of adolescents and young adults. </w:t>
      </w:r>
      <w:r w:rsidR="00FF349C">
        <w:rPr>
          <w:rFonts w:ascii="Times New Roman" w:eastAsia="Calibri" w:hAnsi="Times New Roman" w:cs="Times New Roman"/>
          <w:sz w:val="24"/>
        </w:rPr>
        <w:t xml:space="preserve">In our </w:t>
      </w:r>
      <w:r w:rsidR="00EF473C">
        <w:rPr>
          <w:rFonts w:ascii="Times New Roman" w:eastAsia="Calibri" w:hAnsi="Times New Roman" w:cs="Times New Roman"/>
          <w:sz w:val="24"/>
        </w:rPr>
        <w:t>study we try to understand what</w:t>
      </w:r>
      <w:r w:rsidR="00EF473C" w:rsidRPr="00EF473C">
        <w:rPr>
          <w:rFonts w:ascii="Times New Roman" w:eastAsia="Calibri" w:hAnsi="Times New Roman" w:cs="Times New Roman"/>
          <w:sz w:val="24"/>
        </w:rPr>
        <w:t xml:space="preserve"> individual and household characterist</w:t>
      </w:r>
      <w:r w:rsidR="00EF473C">
        <w:rPr>
          <w:rFonts w:ascii="Times New Roman" w:eastAsia="Calibri" w:hAnsi="Times New Roman" w:cs="Times New Roman"/>
          <w:sz w:val="24"/>
        </w:rPr>
        <w:t xml:space="preserve">ics contribute or, on the contrary, reduce the risks of starting </w:t>
      </w:r>
      <w:r w:rsidR="00EF473C" w:rsidRPr="00EF473C">
        <w:rPr>
          <w:rFonts w:ascii="Times New Roman" w:eastAsia="Calibri" w:hAnsi="Times New Roman" w:cs="Times New Roman"/>
          <w:sz w:val="24"/>
        </w:rPr>
        <w:t xml:space="preserve">smoking and </w:t>
      </w:r>
      <w:r w:rsidR="00EF473C">
        <w:rPr>
          <w:rFonts w:ascii="Times New Roman" w:eastAsia="Calibri" w:hAnsi="Times New Roman" w:cs="Times New Roman"/>
          <w:sz w:val="24"/>
        </w:rPr>
        <w:t xml:space="preserve">drinking </w:t>
      </w:r>
      <w:r w:rsidR="00EF473C" w:rsidRPr="00EF473C">
        <w:rPr>
          <w:rFonts w:ascii="Times New Roman" w:eastAsia="Calibri" w:hAnsi="Times New Roman" w:cs="Times New Roman"/>
          <w:sz w:val="24"/>
        </w:rPr>
        <w:t>alcohol.</w:t>
      </w:r>
    </w:p>
    <w:p w:rsidR="00503B95" w:rsidRPr="006548B9" w:rsidRDefault="00503B95" w:rsidP="00503B95">
      <w:pPr>
        <w:spacing w:after="0" w:line="360" w:lineRule="auto"/>
        <w:ind w:firstLine="709"/>
        <w:jc w:val="both"/>
        <w:rPr>
          <w:rFonts w:ascii="Times New Roman" w:eastAsia="Calibri" w:hAnsi="Times New Roman" w:cs="Times New Roman"/>
          <w:sz w:val="24"/>
        </w:rPr>
      </w:pPr>
      <w:r w:rsidRPr="002D436D">
        <w:rPr>
          <w:rFonts w:ascii="Times New Roman" w:eastAsia="Calibri" w:hAnsi="Times New Roman" w:cs="Times New Roman"/>
          <w:sz w:val="24"/>
        </w:rPr>
        <w:t xml:space="preserve">Two age groups were considered in the analysis: children under 18 (the age of legal purchase of cigarettes and alcohol in Russia), and children and young adults under 21. Due to significant gender differences in smoking and alcohol consumption, </w:t>
      </w:r>
      <w:r>
        <w:rPr>
          <w:rFonts w:ascii="Times New Roman" w:eastAsia="Calibri" w:hAnsi="Times New Roman" w:cs="Times New Roman"/>
          <w:sz w:val="24"/>
        </w:rPr>
        <w:t xml:space="preserve">the analysis was carried out separately for </w:t>
      </w:r>
      <w:r w:rsidRPr="002D436D">
        <w:rPr>
          <w:rFonts w:ascii="Times New Roman" w:eastAsia="Calibri" w:hAnsi="Times New Roman" w:cs="Times New Roman"/>
          <w:sz w:val="24"/>
        </w:rPr>
        <w:t xml:space="preserve">men and women. </w:t>
      </w:r>
      <w:r w:rsidRPr="006548B9">
        <w:rPr>
          <w:rFonts w:ascii="Times New Roman" w:eastAsia="Calibri" w:hAnsi="Times New Roman" w:cs="Times New Roman"/>
          <w:sz w:val="24"/>
        </w:rPr>
        <w:t xml:space="preserve">Two panel samples were considered: a significantly larger 20-year sample </w:t>
      </w:r>
      <w:r>
        <w:rPr>
          <w:rFonts w:ascii="Times New Roman" w:eastAsia="Calibri" w:hAnsi="Times New Roman" w:cs="Times New Roman"/>
          <w:sz w:val="24"/>
        </w:rPr>
        <w:t xml:space="preserve">covering the period </w:t>
      </w:r>
      <w:r w:rsidRPr="006548B9">
        <w:rPr>
          <w:rFonts w:ascii="Times New Roman" w:eastAsia="Calibri" w:hAnsi="Times New Roman" w:cs="Times New Roman"/>
          <w:sz w:val="24"/>
        </w:rPr>
        <w:t>from 2000 to 2019 and a nine-year sample from 2011 to 2019, which better takes into account the significant decline in smoking and alcohol consumption among younger age groups observed in recent years.</w:t>
      </w:r>
      <w:r w:rsidR="004D108F">
        <w:rPr>
          <w:rFonts w:ascii="Times New Roman" w:eastAsia="Calibri" w:hAnsi="Times New Roman" w:cs="Times New Roman"/>
          <w:sz w:val="24"/>
        </w:rPr>
        <w:t xml:space="preserve"> </w:t>
      </w:r>
      <w:r w:rsidR="00155AEA" w:rsidRPr="00155AEA">
        <w:rPr>
          <w:rFonts w:ascii="Times New Roman" w:eastAsia="Calibri" w:hAnsi="Times New Roman" w:cs="Times New Roman"/>
          <w:sz w:val="24"/>
        </w:rPr>
        <w:t>In assessing the factors of risky behavior in adolescents,</w:t>
      </w:r>
      <w:r w:rsidR="00155AEA">
        <w:rPr>
          <w:rFonts w:ascii="Times New Roman" w:eastAsia="Calibri" w:hAnsi="Times New Roman" w:cs="Times New Roman"/>
          <w:sz w:val="24"/>
        </w:rPr>
        <w:t xml:space="preserve"> we used</w:t>
      </w:r>
      <w:r w:rsidR="00155AEA" w:rsidRPr="00155AEA">
        <w:rPr>
          <w:rFonts w:ascii="Times New Roman" w:eastAsia="Calibri" w:hAnsi="Times New Roman" w:cs="Times New Roman"/>
          <w:sz w:val="24"/>
        </w:rPr>
        <w:t xml:space="preserve"> survival </w:t>
      </w:r>
      <w:r w:rsidR="00155AEA">
        <w:rPr>
          <w:rFonts w:ascii="Times New Roman" w:eastAsia="Calibri" w:hAnsi="Times New Roman" w:cs="Times New Roman"/>
          <w:sz w:val="24"/>
        </w:rPr>
        <w:t xml:space="preserve">regression analysis </w:t>
      </w:r>
      <w:r w:rsidR="00155AEA" w:rsidRPr="00155AEA">
        <w:rPr>
          <w:rFonts w:ascii="Times New Roman" w:eastAsia="Calibri" w:hAnsi="Times New Roman" w:cs="Times New Roman"/>
          <w:sz w:val="24"/>
        </w:rPr>
        <w:t>(nonparametric Cox model)</w:t>
      </w:r>
      <w:r w:rsidR="00155AEA" w:rsidRPr="00155AEA">
        <w:rPr>
          <w:rFonts w:ascii="Times New Roman" w:eastAsia="Calibri" w:hAnsi="Times New Roman" w:cs="Times New Roman"/>
          <w:sz w:val="24"/>
        </w:rPr>
        <w:t>.</w:t>
      </w:r>
    </w:p>
    <w:p w:rsidR="00503B95" w:rsidRPr="00503B95" w:rsidRDefault="00503B95" w:rsidP="00966952">
      <w:pPr>
        <w:spacing w:after="0" w:line="360" w:lineRule="auto"/>
        <w:ind w:firstLine="709"/>
        <w:jc w:val="both"/>
        <w:rPr>
          <w:rFonts w:ascii="Times New Roman" w:eastAsia="Calibri" w:hAnsi="Times New Roman" w:cs="Times New Roman"/>
          <w:sz w:val="24"/>
        </w:rPr>
      </w:pPr>
      <w:r w:rsidRPr="00503B95">
        <w:rPr>
          <w:rFonts w:ascii="Times New Roman" w:eastAsia="Calibri" w:hAnsi="Times New Roman" w:cs="Times New Roman"/>
          <w:sz w:val="24"/>
        </w:rPr>
        <w:t>Below are the main results of the study.</w:t>
      </w:r>
    </w:p>
    <w:p w:rsidR="00966952" w:rsidRPr="00BD6D92" w:rsidRDefault="005661D3" w:rsidP="00966952">
      <w:pPr>
        <w:spacing w:after="0" w:line="360" w:lineRule="auto"/>
        <w:ind w:firstLine="709"/>
        <w:jc w:val="both"/>
        <w:rPr>
          <w:rFonts w:ascii="Times New Roman" w:eastAsia="Calibri" w:hAnsi="Times New Roman" w:cs="Times New Roman"/>
          <w:sz w:val="24"/>
        </w:rPr>
      </w:pPr>
      <w:r w:rsidRPr="005661D3">
        <w:rPr>
          <w:rFonts w:ascii="Times New Roman" w:eastAsia="Calibri" w:hAnsi="Times New Roman" w:cs="Times New Roman"/>
          <w:sz w:val="24"/>
        </w:rPr>
        <w:t>A co</w:t>
      </w:r>
      <w:r>
        <w:rPr>
          <w:rFonts w:ascii="Times New Roman" w:eastAsia="Calibri" w:hAnsi="Times New Roman" w:cs="Times New Roman"/>
          <w:sz w:val="24"/>
        </w:rPr>
        <w:t>mparative analysis of the time</w:t>
      </w:r>
      <w:r w:rsidRPr="005661D3">
        <w:rPr>
          <w:rFonts w:ascii="Times New Roman" w:eastAsia="Calibri" w:hAnsi="Times New Roman" w:cs="Times New Roman"/>
          <w:sz w:val="24"/>
        </w:rPr>
        <w:t xml:space="preserve"> of smoking initiation </w:t>
      </w:r>
      <w:r>
        <w:rPr>
          <w:rFonts w:ascii="Times New Roman" w:eastAsia="Calibri" w:hAnsi="Times New Roman" w:cs="Times New Roman"/>
          <w:sz w:val="24"/>
        </w:rPr>
        <w:t>for different generations shows that nowadays</w:t>
      </w:r>
      <w:r w:rsidRPr="005661D3">
        <w:rPr>
          <w:rFonts w:ascii="Times New Roman" w:eastAsia="Calibri" w:hAnsi="Times New Roman" w:cs="Times New Roman"/>
          <w:sz w:val="24"/>
        </w:rPr>
        <w:t xml:space="preserve"> adolescents start smoking at an age significantly below the age limit for buying cigarettes. Another important feature of the </w:t>
      </w:r>
      <w:r>
        <w:rPr>
          <w:rFonts w:ascii="Times New Roman" w:eastAsia="Calibri" w:hAnsi="Times New Roman" w:cs="Times New Roman"/>
          <w:sz w:val="24"/>
        </w:rPr>
        <w:t>changes</w:t>
      </w:r>
      <w:r w:rsidRPr="005661D3">
        <w:rPr>
          <w:rFonts w:ascii="Times New Roman" w:eastAsia="Calibri" w:hAnsi="Times New Roman" w:cs="Times New Roman"/>
          <w:sz w:val="24"/>
        </w:rPr>
        <w:t xml:space="preserve"> </w:t>
      </w:r>
      <w:r>
        <w:rPr>
          <w:rFonts w:ascii="Times New Roman" w:eastAsia="Calibri" w:hAnsi="Times New Roman" w:cs="Times New Roman"/>
          <w:sz w:val="24"/>
        </w:rPr>
        <w:t>in</w:t>
      </w:r>
      <w:r w:rsidRPr="005661D3">
        <w:rPr>
          <w:rFonts w:ascii="Times New Roman" w:eastAsia="Calibri" w:hAnsi="Times New Roman" w:cs="Times New Roman"/>
          <w:sz w:val="24"/>
        </w:rPr>
        <w:t xml:space="preserve"> </w:t>
      </w:r>
      <w:r>
        <w:rPr>
          <w:rFonts w:ascii="Times New Roman" w:eastAsia="Calibri" w:hAnsi="Times New Roman" w:cs="Times New Roman"/>
          <w:sz w:val="24"/>
        </w:rPr>
        <w:t>the</w:t>
      </w:r>
      <w:r w:rsidRPr="005661D3">
        <w:rPr>
          <w:rFonts w:ascii="Times New Roman" w:eastAsia="Calibri" w:hAnsi="Times New Roman" w:cs="Times New Roman"/>
          <w:sz w:val="24"/>
        </w:rPr>
        <w:t xml:space="preserve"> age </w:t>
      </w:r>
      <w:r>
        <w:rPr>
          <w:rFonts w:ascii="Times New Roman" w:eastAsia="Calibri" w:hAnsi="Times New Roman" w:cs="Times New Roman"/>
          <w:sz w:val="24"/>
        </w:rPr>
        <w:t>of</w:t>
      </w:r>
      <w:r w:rsidRPr="005661D3">
        <w:rPr>
          <w:rFonts w:ascii="Times New Roman" w:eastAsia="Calibri" w:hAnsi="Times New Roman" w:cs="Times New Roman"/>
          <w:sz w:val="24"/>
        </w:rPr>
        <w:t xml:space="preserve"> </w:t>
      </w:r>
      <w:r>
        <w:rPr>
          <w:rFonts w:ascii="Times New Roman" w:eastAsia="Calibri" w:hAnsi="Times New Roman" w:cs="Times New Roman"/>
          <w:sz w:val="24"/>
        </w:rPr>
        <w:t>smoking</w:t>
      </w:r>
      <w:r w:rsidRPr="005661D3">
        <w:rPr>
          <w:rFonts w:ascii="Times New Roman" w:eastAsia="Calibri" w:hAnsi="Times New Roman" w:cs="Times New Roman"/>
          <w:sz w:val="24"/>
        </w:rPr>
        <w:t xml:space="preserve"> initiation </w:t>
      </w:r>
      <w:r>
        <w:rPr>
          <w:rFonts w:ascii="Times New Roman" w:eastAsia="Calibri" w:hAnsi="Times New Roman" w:cs="Times New Roman"/>
          <w:sz w:val="24"/>
        </w:rPr>
        <w:t>i</w:t>
      </w:r>
      <w:r w:rsidRPr="005661D3">
        <w:rPr>
          <w:rFonts w:ascii="Times New Roman" w:eastAsia="Calibri" w:hAnsi="Times New Roman" w:cs="Times New Roman"/>
          <w:sz w:val="24"/>
        </w:rPr>
        <w:t xml:space="preserve">s the gradual </w:t>
      </w:r>
      <w:r>
        <w:rPr>
          <w:rFonts w:ascii="Times New Roman" w:eastAsia="Calibri" w:hAnsi="Times New Roman" w:cs="Times New Roman"/>
          <w:sz w:val="24"/>
        </w:rPr>
        <w:t>smoothing</w:t>
      </w:r>
      <w:r w:rsidRPr="005661D3">
        <w:rPr>
          <w:rFonts w:ascii="Times New Roman" w:eastAsia="Calibri" w:hAnsi="Times New Roman" w:cs="Times New Roman"/>
          <w:sz w:val="24"/>
        </w:rPr>
        <w:t xml:space="preserve"> of gender differences: </w:t>
      </w:r>
      <w:r w:rsidR="00BD6D92">
        <w:rPr>
          <w:rFonts w:ascii="Times New Roman" w:eastAsia="Calibri" w:hAnsi="Times New Roman" w:cs="Times New Roman"/>
          <w:sz w:val="24"/>
        </w:rPr>
        <w:t>if</w:t>
      </w:r>
      <w:r w:rsidRPr="005661D3">
        <w:rPr>
          <w:rFonts w:ascii="Times New Roman" w:eastAsia="Calibri" w:hAnsi="Times New Roman" w:cs="Times New Roman"/>
          <w:sz w:val="24"/>
        </w:rPr>
        <w:t xml:space="preserve"> </w:t>
      </w:r>
      <w:r w:rsidR="00BD6D92">
        <w:rPr>
          <w:rFonts w:ascii="Times New Roman" w:eastAsia="Calibri" w:hAnsi="Times New Roman" w:cs="Times New Roman"/>
          <w:sz w:val="24"/>
        </w:rPr>
        <w:t>for the generation born in 1961-1980,</w:t>
      </w:r>
      <w:r w:rsidRPr="005661D3">
        <w:rPr>
          <w:rFonts w:ascii="Times New Roman" w:eastAsia="Calibri" w:hAnsi="Times New Roman" w:cs="Times New Roman"/>
          <w:sz w:val="24"/>
        </w:rPr>
        <w:t xml:space="preserve"> women began to smoke much later than men, often after they left their parental families, then for the generation born in 2001 and later, men and women begin to smoke approximately equally early.</w:t>
      </w:r>
      <w:r w:rsidR="00BD6D92">
        <w:rPr>
          <w:rFonts w:ascii="Times New Roman" w:eastAsia="Calibri" w:hAnsi="Times New Roman" w:cs="Times New Roman"/>
          <w:sz w:val="24"/>
        </w:rPr>
        <w:t xml:space="preserve"> </w:t>
      </w:r>
      <w:r w:rsidR="0031690E">
        <w:rPr>
          <w:rFonts w:ascii="Times New Roman" w:eastAsia="Calibri" w:hAnsi="Times New Roman" w:cs="Times New Roman"/>
          <w:sz w:val="24"/>
        </w:rPr>
        <w:t xml:space="preserve">Such a situation </w:t>
      </w:r>
      <w:r w:rsidR="0031690E" w:rsidRPr="0031690E">
        <w:rPr>
          <w:rFonts w:ascii="Times New Roman" w:eastAsia="Calibri" w:hAnsi="Times New Roman" w:cs="Times New Roman"/>
          <w:sz w:val="24"/>
        </w:rPr>
        <w:t>–</w:t>
      </w:r>
      <w:r w:rsidR="00BD6D92" w:rsidRPr="00BD6D92">
        <w:rPr>
          <w:rFonts w:ascii="Times New Roman" w:eastAsia="Calibri" w:hAnsi="Times New Roman" w:cs="Times New Roman"/>
          <w:sz w:val="24"/>
        </w:rPr>
        <w:t xml:space="preserve"> the mass initiation of smoking before reaching the age o</w:t>
      </w:r>
      <w:r w:rsidR="00BD6D92">
        <w:rPr>
          <w:rFonts w:ascii="Times New Roman" w:eastAsia="Calibri" w:hAnsi="Times New Roman" w:cs="Times New Roman"/>
          <w:sz w:val="24"/>
        </w:rPr>
        <w:t xml:space="preserve">f legal purchase of cigarettes </w:t>
      </w:r>
      <w:r w:rsidR="00BD6D92" w:rsidRPr="00BD6D92">
        <w:rPr>
          <w:rFonts w:ascii="Times New Roman" w:eastAsia="Calibri" w:hAnsi="Times New Roman" w:cs="Times New Roman"/>
          <w:sz w:val="24"/>
        </w:rPr>
        <w:t>– clearly indicates that the ban on the sale of tobacco products to minors is implemented ineffectively.</w:t>
      </w:r>
      <w:r w:rsidR="00966952" w:rsidRPr="00BD6D92">
        <w:rPr>
          <w:rFonts w:ascii="Times New Roman" w:eastAsia="Calibri" w:hAnsi="Times New Roman" w:cs="Times New Roman"/>
          <w:sz w:val="24"/>
        </w:rPr>
        <w:t xml:space="preserve"> </w:t>
      </w:r>
      <w:r w:rsidR="00BD6D92" w:rsidRPr="00BD6D92">
        <w:rPr>
          <w:rFonts w:ascii="Times New Roman" w:eastAsia="Calibri" w:hAnsi="Times New Roman" w:cs="Times New Roman"/>
          <w:sz w:val="24"/>
        </w:rPr>
        <w:t xml:space="preserve">Due to the rapid shift in cigarette sales from kiosks and small stores to supermarkets and large chain stores in recent years, </w:t>
      </w:r>
      <w:r w:rsidR="00BD6D92">
        <w:rPr>
          <w:rFonts w:ascii="Times New Roman" w:eastAsia="Calibri" w:hAnsi="Times New Roman" w:cs="Times New Roman"/>
          <w:sz w:val="24"/>
        </w:rPr>
        <w:t xml:space="preserve">one can expect </w:t>
      </w:r>
      <w:r w:rsidR="00BD6D92" w:rsidRPr="00BD6D92">
        <w:rPr>
          <w:rFonts w:ascii="Times New Roman" w:eastAsia="Calibri" w:hAnsi="Times New Roman" w:cs="Times New Roman"/>
          <w:sz w:val="24"/>
        </w:rPr>
        <w:t xml:space="preserve">an increase in </w:t>
      </w:r>
      <w:r w:rsidR="00BD6D92">
        <w:rPr>
          <w:rFonts w:ascii="Times New Roman" w:eastAsia="Calibri" w:hAnsi="Times New Roman" w:cs="Times New Roman"/>
          <w:sz w:val="24"/>
        </w:rPr>
        <w:t>the age of smoking initiation</w:t>
      </w:r>
      <w:r w:rsidR="00BD6D92" w:rsidRPr="00BD6D92">
        <w:rPr>
          <w:rFonts w:ascii="Times New Roman" w:eastAsia="Calibri" w:hAnsi="Times New Roman" w:cs="Times New Roman"/>
          <w:sz w:val="24"/>
        </w:rPr>
        <w:t xml:space="preserve">, but no such </w:t>
      </w:r>
      <w:r w:rsidR="00BD6D92">
        <w:rPr>
          <w:rFonts w:ascii="Times New Roman" w:eastAsia="Calibri" w:hAnsi="Times New Roman" w:cs="Times New Roman"/>
          <w:sz w:val="24"/>
        </w:rPr>
        <w:t>change</w:t>
      </w:r>
      <w:r w:rsidR="00BD6D92" w:rsidRPr="00BD6D92">
        <w:rPr>
          <w:rFonts w:ascii="Times New Roman" w:eastAsia="Calibri" w:hAnsi="Times New Roman" w:cs="Times New Roman"/>
          <w:sz w:val="24"/>
        </w:rPr>
        <w:t xml:space="preserve"> has yet been observed in current data.</w:t>
      </w:r>
    </w:p>
    <w:p w:rsidR="00966952" w:rsidRPr="00785302" w:rsidRDefault="0031690E" w:rsidP="00966952">
      <w:pPr>
        <w:spacing w:after="0" w:line="360" w:lineRule="auto"/>
        <w:ind w:firstLine="709"/>
        <w:jc w:val="both"/>
        <w:rPr>
          <w:rFonts w:ascii="Times New Roman" w:eastAsia="Calibri" w:hAnsi="Times New Roman" w:cs="Times New Roman"/>
          <w:sz w:val="24"/>
        </w:rPr>
      </w:pPr>
      <w:r w:rsidRPr="0031690E">
        <w:rPr>
          <w:rFonts w:ascii="Times New Roman" w:eastAsia="Calibri" w:hAnsi="Times New Roman" w:cs="Times New Roman"/>
          <w:sz w:val="24"/>
        </w:rPr>
        <w:t xml:space="preserve">In contrast, the period after 18 years of age (young adults) plays a decisive role in the </w:t>
      </w:r>
      <w:r>
        <w:rPr>
          <w:rFonts w:ascii="Times New Roman" w:eastAsia="Calibri" w:hAnsi="Times New Roman" w:cs="Times New Roman"/>
          <w:sz w:val="24"/>
        </w:rPr>
        <w:t>initiation of</w:t>
      </w:r>
      <w:r w:rsidRPr="0031690E">
        <w:rPr>
          <w:rFonts w:ascii="Times New Roman" w:eastAsia="Calibri" w:hAnsi="Times New Roman" w:cs="Times New Roman"/>
          <w:sz w:val="24"/>
        </w:rPr>
        <w:t xml:space="preserve"> hard alcohol</w:t>
      </w:r>
      <w:r>
        <w:rPr>
          <w:rFonts w:ascii="Times New Roman" w:eastAsia="Calibri" w:hAnsi="Times New Roman" w:cs="Times New Roman"/>
          <w:sz w:val="24"/>
        </w:rPr>
        <w:t xml:space="preserve"> consumption</w:t>
      </w:r>
      <w:r w:rsidRPr="0031690E">
        <w:rPr>
          <w:rFonts w:ascii="Times New Roman" w:eastAsia="Calibri" w:hAnsi="Times New Roman" w:cs="Times New Roman"/>
          <w:sz w:val="24"/>
        </w:rPr>
        <w:t>.</w:t>
      </w:r>
      <w:r w:rsidR="00966952" w:rsidRPr="0031690E">
        <w:rPr>
          <w:rFonts w:ascii="Times New Roman" w:eastAsia="Calibri" w:hAnsi="Times New Roman" w:cs="Times New Roman"/>
          <w:sz w:val="24"/>
        </w:rPr>
        <w:t xml:space="preserve"> </w:t>
      </w:r>
      <w:r w:rsidRPr="0031690E">
        <w:rPr>
          <w:rFonts w:ascii="Times New Roman" w:eastAsia="Calibri" w:hAnsi="Times New Roman" w:cs="Times New Roman"/>
          <w:sz w:val="24"/>
        </w:rPr>
        <w:t xml:space="preserve">After the age of 18, largely due to the entry into the legal age of buying alcohol, the consumption of spirits is growing rapidly. </w:t>
      </w:r>
      <w:r w:rsidR="00785302" w:rsidRPr="00785302">
        <w:rPr>
          <w:rFonts w:ascii="Times New Roman" w:eastAsia="Calibri" w:hAnsi="Times New Roman" w:cs="Times New Roman"/>
          <w:sz w:val="24"/>
        </w:rPr>
        <w:t>And it is from this age that the difference in alcohol consumption between people from families with different levels of education begins to accumulate, which in the future wil</w:t>
      </w:r>
      <w:r w:rsidR="00785302">
        <w:rPr>
          <w:rFonts w:ascii="Times New Roman" w:eastAsia="Calibri" w:hAnsi="Times New Roman" w:cs="Times New Roman"/>
          <w:sz w:val="24"/>
        </w:rPr>
        <w:t>l become the determining factor</w:t>
      </w:r>
      <w:r w:rsidR="00785302" w:rsidRPr="00785302">
        <w:rPr>
          <w:rFonts w:ascii="Times New Roman" w:eastAsia="Calibri" w:hAnsi="Times New Roman" w:cs="Times New Roman"/>
          <w:sz w:val="24"/>
        </w:rPr>
        <w:t xml:space="preserve"> of differences in their health.</w:t>
      </w:r>
    </w:p>
    <w:p w:rsidR="002C0234" w:rsidRDefault="002C0234" w:rsidP="00966952">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lastRenderedPageBreak/>
        <w:t>The performed regression analysis shows</w:t>
      </w:r>
      <w:r w:rsidRPr="002C0234">
        <w:rPr>
          <w:rFonts w:ascii="Times New Roman" w:eastAsia="Calibri" w:hAnsi="Times New Roman" w:cs="Times New Roman"/>
          <w:sz w:val="24"/>
        </w:rPr>
        <w:t xml:space="preserve"> that </w:t>
      </w:r>
      <w:r>
        <w:rPr>
          <w:rFonts w:ascii="Times New Roman" w:eastAsia="Calibri" w:hAnsi="Times New Roman" w:cs="Times New Roman"/>
          <w:sz w:val="24"/>
        </w:rPr>
        <w:t xml:space="preserve">health behavior </w:t>
      </w:r>
      <w:r w:rsidRPr="002C0234">
        <w:rPr>
          <w:rFonts w:ascii="Times New Roman" w:eastAsia="Calibri" w:hAnsi="Times New Roman" w:cs="Times New Roman"/>
          <w:sz w:val="24"/>
        </w:rPr>
        <w:t>of parents significantly affects the risks of starting smoking and drinking alcohol by their children in adolescence.</w:t>
      </w:r>
      <w:r>
        <w:rPr>
          <w:rFonts w:ascii="Times New Roman" w:eastAsia="Calibri" w:hAnsi="Times New Roman" w:cs="Times New Roman"/>
          <w:sz w:val="24"/>
        </w:rPr>
        <w:t xml:space="preserve"> </w:t>
      </w:r>
      <w:r w:rsidRPr="002C0234">
        <w:rPr>
          <w:rFonts w:ascii="Times New Roman" w:eastAsia="Calibri" w:hAnsi="Times New Roman" w:cs="Times New Roman"/>
          <w:sz w:val="24"/>
        </w:rPr>
        <w:t xml:space="preserve">In particular, maternal and paternal smoking significantly increases the risk that their </w:t>
      </w:r>
      <w:r>
        <w:rPr>
          <w:rFonts w:ascii="Times New Roman" w:eastAsia="Calibri" w:hAnsi="Times New Roman" w:cs="Times New Roman"/>
          <w:sz w:val="24"/>
        </w:rPr>
        <w:t xml:space="preserve">adolescent </w:t>
      </w:r>
      <w:r w:rsidRPr="002C0234">
        <w:rPr>
          <w:rFonts w:ascii="Times New Roman" w:eastAsia="Calibri" w:hAnsi="Times New Roman" w:cs="Times New Roman"/>
          <w:sz w:val="24"/>
        </w:rPr>
        <w:t>children will start smoking</w:t>
      </w:r>
      <w:r>
        <w:rPr>
          <w:rFonts w:ascii="Times New Roman" w:eastAsia="Calibri" w:hAnsi="Times New Roman" w:cs="Times New Roman"/>
          <w:sz w:val="24"/>
        </w:rPr>
        <w:t xml:space="preserve"> too</w:t>
      </w:r>
      <w:r w:rsidRPr="002C0234">
        <w:rPr>
          <w:rFonts w:ascii="Times New Roman" w:eastAsia="Calibri" w:hAnsi="Times New Roman" w:cs="Times New Roman"/>
          <w:sz w:val="24"/>
        </w:rPr>
        <w:t>.</w:t>
      </w:r>
      <w:r>
        <w:rPr>
          <w:rFonts w:ascii="Times New Roman" w:eastAsia="Calibri" w:hAnsi="Times New Roman" w:cs="Times New Roman"/>
          <w:sz w:val="24"/>
        </w:rPr>
        <w:t xml:space="preserve"> </w:t>
      </w:r>
      <w:r w:rsidRPr="002C0234">
        <w:rPr>
          <w:rFonts w:ascii="Times New Roman" w:eastAsia="Calibri" w:hAnsi="Times New Roman" w:cs="Times New Roman"/>
          <w:sz w:val="24"/>
        </w:rPr>
        <w:t xml:space="preserve">In the case of alcohol consumption, parental consumption of </w:t>
      </w:r>
      <w:r>
        <w:rPr>
          <w:rFonts w:ascii="Times New Roman" w:eastAsia="Calibri" w:hAnsi="Times New Roman" w:cs="Times New Roman"/>
          <w:sz w:val="24"/>
        </w:rPr>
        <w:t xml:space="preserve">spirits </w:t>
      </w:r>
      <w:r w:rsidRPr="002C0234">
        <w:rPr>
          <w:rFonts w:ascii="Times New Roman" w:eastAsia="Calibri" w:hAnsi="Times New Roman" w:cs="Times New Roman"/>
          <w:sz w:val="24"/>
        </w:rPr>
        <w:t>has a similar effect.</w:t>
      </w:r>
    </w:p>
    <w:p w:rsidR="00966952" w:rsidRPr="007B56FC" w:rsidRDefault="002C0234" w:rsidP="00966952">
      <w:pPr>
        <w:spacing w:after="0" w:line="360" w:lineRule="auto"/>
        <w:ind w:firstLine="709"/>
        <w:jc w:val="both"/>
        <w:rPr>
          <w:rFonts w:ascii="Times New Roman" w:eastAsia="Calibri" w:hAnsi="Times New Roman" w:cs="Times New Roman"/>
          <w:sz w:val="24"/>
        </w:rPr>
      </w:pPr>
      <w:r w:rsidRPr="002C0234">
        <w:rPr>
          <w:rFonts w:ascii="Times New Roman" w:eastAsia="Calibri" w:hAnsi="Times New Roman" w:cs="Times New Roman"/>
          <w:sz w:val="24"/>
        </w:rPr>
        <w:t>The absence of one of the parents (usually the father) in families also affects the lifestyle of the children brought up in them.</w:t>
      </w:r>
      <w:r w:rsidR="007B56FC" w:rsidRPr="007B56FC">
        <w:rPr>
          <w:rFonts w:ascii="Times New Roman" w:eastAsia="Calibri" w:hAnsi="Times New Roman" w:cs="Times New Roman"/>
          <w:sz w:val="24"/>
        </w:rPr>
        <w:t xml:space="preserve"> More than 40% of the 14-17-year-old children live in a househo</w:t>
      </w:r>
      <w:r w:rsidR="007B56FC">
        <w:rPr>
          <w:rFonts w:ascii="Times New Roman" w:eastAsia="Calibri" w:hAnsi="Times New Roman" w:cs="Times New Roman"/>
          <w:sz w:val="24"/>
        </w:rPr>
        <w:t xml:space="preserve">ld without a father, about 10% </w:t>
      </w:r>
      <w:r w:rsidR="007B56FC" w:rsidRPr="007B56FC">
        <w:rPr>
          <w:rFonts w:ascii="Times New Roman" w:eastAsia="Calibri" w:hAnsi="Times New Roman" w:cs="Times New Roman"/>
          <w:sz w:val="24"/>
        </w:rPr>
        <w:t xml:space="preserve">– without a mother. The absence of a father in the family is a significant and </w:t>
      </w:r>
      <w:r w:rsidR="007B56FC">
        <w:rPr>
          <w:rFonts w:ascii="Times New Roman" w:eastAsia="Calibri" w:hAnsi="Times New Roman" w:cs="Times New Roman"/>
          <w:sz w:val="24"/>
        </w:rPr>
        <w:t>important factor of</w:t>
      </w:r>
      <w:r w:rsidR="007B56FC" w:rsidRPr="007B56FC">
        <w:rPr>
          <w:rFonts w:ascii="Times New Roman" w:eastAsia="Calibri" w:hAnsi="Times New Roman" w:cs="Times New Roman"/>
          <w:sz w:val="24"/>
        </w:rPr>
        <w:t xml:space="preserve"> the early </w:t>
      </w:r>
      <w:r w:rsidR="007B56FC">
        <w:rPr>
          <w:rFonts w:ascii="Times New Roman" w:eastAsia="Calibri" w:hAnsi="Times New Roman" w:cs="Times New Roman"/>
          <w:sz w:val="24"/>
        </w:rPr>
        <w:t xml:space="preserve">start </w:t>
      </w:r>
      <w:r w:rsidR="007B56FC" w:rsidRPr="007B56FC">
        <w:rPr>
          <w:rFonts w:ascii="Times New Roman" w:eastAsia="Calibri" w:hAnsi="Times New Roman" w:cs="Times New Roman"/>
          <w:sz w:val="24"/>
        </w:rPr>
        <w:t xml:space="preserve">of smoking </w:t>
      </w:r>
      <w:r w:rsidR="007B56FC">
        <w:rPr>
          <w:rFonts w:ascii="Times New Roman" w:eastAsia="Calibri" w:hAnsi="Times New Roman" w:cs="Times New Roman"/>
          <w:sz w:val="24"/>
        </w:rPr>
        <w:t>for both genders, as well as a factor of the early start</w:t>
      </w:r>
      <w:r w:rsidR="007B56FC" w:rsidRPr="007B56FC">
        <w:rPr>
          <w:rFonts w:ascii="Times New Roman" w:eastAsia="Calibri" w:hAnsi="Times New Roman" w:cs="Times New Roman"/>
          <w:sz w:val="24"/>
        </w:rPr>
        <w:t xml:space="preserve"> of alcohol consumption for men.</w:t>
      </w:r>
    </w:p>
    <w:p w:rsidR="007738BF" w:rsidRPr="007738BF" w:rsidRDefault="007B56FC" w:rsidP="00966952">
      <w:pPr>
        <w:spacing w:after="0" w:line="360" w:lineRule="auto"/>
        <w:ind w:firstLine="709"/>
        <w:jc w:val="both"/>
        <w:rPr>
          <w:rFonts w:ascii="Times New Roman" w:eastAsia="Calibri" w:hAnsi="Times New Roman" w:cs="Times New Roman"/>
          <w:sz w:val="24"/>
        </w:rPr>
      </w:pPr>
      <w:r w:rsidRPr="007B56FC">
        <w:rPr>
          <w:rFonts w:ascii="Times New Roman" w:eastAsia="Calibri" w:hAnsi="Times New Roman" w:cs="Times New Roman"/>
          <w:sz w:val="24"/>
        </w:rPr>
        <w:t xml:space="preserve">In addition to the parental lifestyle and lack of parental attention in the case of a single parent family, there are other reasons for the early </w:t>
      </w:r>
      <w:r w:rsidR="00553D9B">
        <w:rPr>
          <w:rFonts w:ascii="Times New Roman" w:eastAsia="Calibri" w:hAnsi="Times New Roman" w:cs="Times New Roman"/>
          <w:sz w:val="24"/>
        </w:rPr>
        <w:t>onset</w:t>
      </w:r>
      <w:r w:rsidRPr="007B56FC">
        <w:rPr>
          <w:rFonts w:ascii="Times New Roman" w:eastAsia="Calibri" w:hAnsi="Times New Roman" w:cs="Times New Roman"/>
          <w:sz w:val="24"/>
        </w:rPr>
        <w:t xml:space="preserve"> of smoking and drinking alcohol. </w:t>
      </w:r>
      <w:r w:rsidR="00553D9B" w:rsidRPr="00553D9B">
        <w:rPr>
          <w:rFonts w:ascii="Times New Roman" w:eastAsia="Calibri" w:hAnsi="Times New Roman" w:cs="Times New Roman"/>
          <w:sz w:val="24"/>
        </w:rPr>
        <w:t>In particular, it was shown</w:t>
      </w:r>
      <w:r w:rsidR="00553D9B">
        <w:rPr>
          <w:rFonts w:ascii="Times New Roman" w:eastAsia="Calibri" w:hAnsi="Times New Roman" w:cs="Times New Roman"/>
          <w:sz w:val="24"/>
        </w:rPr>
        <w:t xml:space="preserve"> that being overweight </w:t>
      </w:r>
      <w:r w:rsidR="00553D9B" w:rsidRPr="00553D9B">
        <w:rPr>
          <w:rFonts w:ascii="Times New Roman" w:eastAsia="Calibri" w:hAnsi="Times New Roman" w:cs="Times New Roman"/>
          <w:sz w:val="24"/>
        </w:rPr>
        <w:t xml:space="preserve">significantly increases the risks of starting smoking </w:t>
      </w:r>
      <w:r w:rsidR="00553D9B">
        <w:rPr>
          <w:rFonts w:ascii="Times New Roman" w:eastAsia="Calibri" w:hAnsi="Times New Roman" w:cs="Times New Roman"/>
          <w:sz w:val="24"/>
        </w:rPr>
        <w:t>for girls</w:t>
      </w:r>
      <w:r w:rsidR="00553D9B" w:rsidRPr="00553D9B">
        <w:rPr>
          <w:rFonts w:ascii="Times New Roman" w:eastAsia="Calibri" w:hAnsi="Times New Roman" w:cs="Times New Roman"/>
          <w:sz w:val="24"/>
        </w:rPr>
        <w:t>.</w:t>
      </w:r>
      <w:r w:rsidR="00966952" w:rsidRPr="00553D9B">
        <w:rPr>
          <w:rFonts w:ascii="Times New Roman" w:eastAsia="Calibri" w:hAnsi="Times New Roman" w:cs="Times New Roman"/>
          <w:sz w:val="24"/>
        </w:rPr>
        <w:t xml:space="preserve"> </w:t>
      </w:r>
      <w:r w:rsidR="007738BF" w:rsidRPr="007738BF">
        <w:rPr>
          <w:rFonts w:ascii="Times New Roman" w:eastAsia="Calibri" w:hAnsi="Times New Roman" w:cs="Times New Roman"/>
          <w:sz w:val="24"/>
        </w:rPr>
        <w:t xml:space="preserve">Another specifically feminine factor in smoking initiation is </w:t>
      </w:r>
      <w:r w:rsidR="007738BF">
        <w:rPr>
          <w:rFonts w:ascii="Times New Roman" w:eastAsia="Calibri" w:hAnsi="Times New Roman" w:cs="Times New Roman"/>
          <w:sz w:val="24"/>
        </w:rPr>
        <w:t>leaving in rural settlements</w:t>
      </w:r>
      <w:r w:rsidR="007738BF" w:rsidRPr="007738BF">
        <w:rPr>
          <w:rFonts w:ascii="Times New Roman" w:eastAsia="Calibri" w:hAnsi="Times New Roman" w:cs="Times New Roman"/>
          <w:sz w:val="24"/>
        </w:rPr>
        <w:t xml:space="preserve"> (reduces the likelihood of early smoking initiation), where there may be greater public disapproval of harmful habits among women. A similar decline is also observed for the consumption of alcohol by adolescent girls.</w:t>
      </w:r>
    </w:p>
    <w:p w:rsidR="00966952" w:rsidRPr="00C876A4" w:rsidRDefault="007738BF" w:rsidP="00966952">
      <w:pPr>
        <w:spacing w:after="0" w:line="360" w:lineRule="auto"/>
        <w:ind w:firstLine="709"/>
        <w:jc w:val="both"/>
        <w:rPr>
          <w:rFonts w:ascii="Times New Roman" w:eastAsia="Calibri" w:hAnsi="Times New Roman" w:cs="Times New Roman"/>
          <w:sz w:val="24"/>
        </w:rPr>
      </w:pPr>
      <w:r w:rsidRPr="007738BF">
        <w:rPr>
          <w:rFonts w:ascii="Times New Roman" w:eastAsia="Calibri" w:hAnsi="Times New Roman" w:cs="Times New Roman"/>
          <w:sz w:val="24"/>
        </w:rPr>
        <w:t xml:space="preserve">The mother's higher education significantly opposes the initiation of smoking, regardless of gender. </w:t>
      </w:r>
      <w:r>
        <w:rPr>
          <w:rFonts w:ascii="Times New Roman" w:eastAsia="Calibri" w:hAnsi="Times New Roman" w:cs="Times New Roman"/>
          <w:sz w:val="24"/>
        </w:rPr>
        <w:t>This factor</w:t>
      </w:r>
      <w:r w:rsidRPr="007738BF">
        <w:rPr>
          <w:rFonts w:ascii="Times New Roman" w:eastAsia="Calibri" w:hAnsi="Times New Roman" w:cs="Times New Roman"/>
          <w:sz w:val="24"/>
        </w:rPr>
        <w:t xml:space="preserve"> </w:t>
      </w:r>
      <w:r>
        <w:rPr>
          <w:rFonts w:ascii="Times New Roman" w:eastAsia="Calibri" w:hAnsi="Times New Roman" w:cs="Times New Roman"/>
          <w:sz w:val="24"/>
        </w:rPr>
        <w:t>greatly</w:t>
      </w:r>
      <w:r w:rsidRPr="007738BF">
        <w:rPr>
          <w:rFonts w:ascii="Times New Roman" w:eastAsia="Calibri" w:hAnsi="Times New Roman" w:cs="Times New Roman"/>
          <w:sz w:val="24"/>
        </w:rPr>
        <w:t xml:space="preserve"> reduces the risks of starting smoking, and it is significant in all specifications of the regression model.</w:t>
      </w:r>
      <w:r w:rsidR="00966952" w:rsidRPr="007738BF">
        <w:rPr>
          <w:rFonts w:ascii="Times New Roman" w:eastAsia="Calibri" w:hAnsi="Times New Roman" w:cs="Times New Roman"/>
          <w:sz w:val="24"/>
        </w:rPr>
        <w:t xml:space="preserve"> </w:t>
      </w:r>
      <w:r w:rsidR="00C876A4" w:rsidRPr="00C876A4">
        <w:rPr>
          <w:rFonts w:ascii="Times New Roman" w:eastAsia="Calibri" w:hAnsi="Times New Roman" w:cs="Times New Roman"/>
          <w:sz w:val="24"/>
        </w:rPr>
        <w:t xml:space="preserve">Children raised in more educated families adopt </w:t>
      </w:r>
      <w:r w:rsidR="00C876A4">
        <w:rPr>
          <w:rFonts w:ascii="Times New Roman" w:eastAsia="Calibri" w:hAnsi="Times New Roman" w:cs="Times New Roman"/>
          <w:sz w:val="24"/>
        </w:rPr>
        <w:t xml:space="preserve">from their parents </w:t>
      </w:r>
      <w:r w:rsidR="00C876A4" w:rsidRPr="00C876A4">
        <w:rPr>
          <w:rFonts w:ascii="Times New Roman" w:eastAsia="Calibri" w:hAnsi="Times New Roman" w:cs="Times New Roman"/>
          <w:sz w:val="24"/>
        </w:rPr>
        <w:t>a more rational attitude to the</w:t>
      </w:r>
      <w:r w:rsidR="00C876A4">
        <w:rPr>
          <w:rFonts w:ascii="Times New Roman" w:eastAsia="Calibri" w:hAnsi="Times New Roman" w:cs="Times New Roman"/>
          <w:sz w:val="24"/>
        </w:rPr>
        <w:t>ir own health</w:t>
      </w:r>
      <w:r w:rsidR="00C876A4" w:rsidRPr="00C876A4">
        <w:rPr>
          <w:rFonts w:ascii="Times New Roman" w:eastAsia="Calibri" w:hAnsi="Times New Roman" w:cs="Times New Roman"/>
          <w:sz w:val="24"/>
        </w:rPr>
        <w:t xml:space="preserve">, which over time </w:t>
      </w:r>
      <w:r w:rsidR="00C876A4">
        <w:rPr>
          <w:rFonts w:ascii="Times New Roman" w:eastAsia="Calibri" w:hAnsi="Times New Roman" w:cs="Times New Roman"/>
          <w:sz w:val="24"/>
        </w:rPr>
        <w:t xml:space="preserve">contributes </w:t>
      </w:r>
      <w:r w:rsidR="00C876A4" w:rsidRPr="00C876A4">
        <w:rPr>
          <w:rFonts w:ascii="Times New Roman" w:eastAsia="Calibri" w:hAnsi="Times New Roman" w:cs="Times New Roman"/>
          <w:sz w:val="24"/>
        </w:rPr>
        <w:t>to the emergence of a significant socio-economic gradient in the health of the generation.</w:t>
      </w:r>
    </w:p>
    <w:p w:rsidR="00C21588" w:rsidRPr="004C2001" w:rsidRDefault="004C2001" w:rsidP="00F6149B">
      <w:pPr>
        <w:spacing w:after="0" w:line="360" w:lineRule="auto"/>
        <w:ind w:firstLine="709"/>
        <w:jc w:val="both"/>
      </w:pPr>
      <w:r w:rsidRPr="004C2001">
        <w:rPr>
          <w:rFonts w:ascii="Times New Roman" w:eastAsia="Calibri" w:hAnsi="Times New Roman" w:cs="Times New Roman"/>
          <w:sz w:val="24"/>
        </w:rPr>
        <w:t>In conclusion, it should be noted that the most reliable results were obtained for the analysis of smoking factors.</w:t>
      </w:r>
      <w:r w:rsidR="00966952" w:rsidRPr="004C2001">
        <w:rPr>
          <w:rFonts w:ascii="Times New Roman" w:eastAsia="Calibri" w:hAnsi="Times New Roman" w:cs="Times New Roman"/>
          <w:sz w:val="24"/>
        </w:rPr>
        <w:t xml:space="preserve"> </w:t>
      </w:r>
      <w:r>
        <w:rPr>
          <w:rFonts w:ascii="Times New Roman" w:eastAsia="Calibri" w:hAnsi="Times New Roman" w:cs="Times New Roman"/>
          <w:sz w:val="24"/>
        </w:rPr>
        <w:t>The results obtained for a</w:t>
      </w:r>
      <w:r w:rsidRPr="004C2001">
        <w:rPr>
          <w:rFonts w:ascii="Times New Roman" w:eastAsia="Calibri" w:hAnsi="Times New Roman" w:cs="Times New Roman"/>
          <w:sz w:val="24"/>
        </w:rPr>
        <w:t>lco</w:t>
      </w:r>
      <w:r>
        <w:rPr>
          <w:rFonts w:ascii="Times New Roman" w:eastAsia="Calibri" w:hAnsi="Times New Roman" w:cs="Times New Roman"/>
          <w:sz w:val="24"/>
        </w:rPr>
        <w:t>hol consumption analysis</w:t>
      </w:r>
      <w:r w:rsidRPr="004C2001">
        <w:rPr>
          <w:rFonts w:ascii="Times New Roman" w:eastAsia="Calibri" w:hAnsi="Times New Roman" w:cs="Times New Roman"/>
          <w:sz w:val="24"/>
        </w:rPr>
        <w:t xml:space="preserve"> are more difficult to interpret for a number of reasons</w:t>
      </w:r>
      <w:r>
        <w:rPr>
          <w:rFonts w:ascii="Times New Roman" w:eastAsia="Calibri" w:hAnsi="Times New Roman" w:cs="Times New Roman"/>
          <w:sz w:val="24"/>
        </w:rPr>
        <w:t xml:space="preserve">. </w:t>
      </w:r>
      <w:r w:rsidRPr="004C2001">
        <w:rPr>
          <w:rFonts w:ascii="Times New Roman" w:eastAsia="Calibri" w:hAnsi="Times New Roman" w:cs="Times New Roman"/>
          <w:sz w:val="24"/>
        </w:rPr>
        <w:t xml:space="preserve">Various alcoholic beverages differ markedly in strength, and moderate alcohol consumption may not affect people's behavior and health. As a result, it is not so easy to identify a group with a dangerous type of consumption. In addition, the RLMS database contains retrospective data on the age of smoking initiation, which allows further refinement of the dependent variable used in the </w:t>
      </w:r>
      <w:r w:rsidR="001E7D3F">
        <w:rPr>
          <w:rFonts w:ascii="Times New Roman" w:eastAsia="Calibri" w:hAnsi="Times New Roman" w:cs="Times New Roman"/>
          <w:sz w:val="24"/>
        </w:rPr>
        <w:t>survival analysis</w:t>
      </w:r>
      <w:r w:rsidRPr="004C2001">
        <w:rPr>
          <w:rFonts w:ascii="Times New Roman" w:eastAsia="Calibri" w:hAnsi="Times New Roman" w:cs="Times New Roman"/>
          <w:sz w:val="24"/>
        </w:rPr>
        <w:t>.</w:t>
      </w:r>
    </w:p>
    <w:sectPr w:rsidR="00C21588" w:rsidRPr="004C200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88"/>
    <w:rsid w:val="00077382"/>
    <w:rsid w:val="00155AEA"/>
    <w:rsid w:val="001D75FB"/>
    <w:rsid w:val="001E54B1"/>
    <w:rsid w:val="001E7D3F"/>
    <w:rsid w:val="002C0234"/>
    <w:rsid w:val="00304E12"/>
    <w:rsid w:val="0031690E"/>
    <w:rsid w:val="003E0E15"/>
    <w:rsid w:val="004C2001"/>
    <w:rsid w:val="004D108F"/>
    <w:rsid w:val="004F6699"/>
    <w:rsid w:val="00503B95"/>
    <w:rsid w:val="00553D9B"/>
    <w:rsid w:val="005661D3"/>
    <w:rsid w:val="006D04A6"/>
    <w:rsid w:val="007738BF"/>
    <w:rsid w:val="00785302"/>
    <w:rsid w:val="007B56FC"/>
    <w:rsid w:val="00801021"/>
    <w:rsid w:val="00966952"/>
    <w:rsid w:val="009B17E6"/>
    <w:rsid w:val="00B275A5"/>
    <w:rsid w:val="00B76E13"/>
    <w:rsid w:val="00BD6D92"/>
    <w:rsid w:val="00C21588"/>
    <w:rsid w:val="00C876A4"/>
    <w:rsid w:val="00DF1B12"/>
    <w:rsid w:val="00EF473C"/>
    <w:rsid w:val="00F6149B"/>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0"/>
    <w:qFormat/>
    <w:rsid w:val="00077382"/>
    <w:pPr>
      <w:spacing w:after="120" w:line="360" w:lineRule="auto"/>
      <w:ind w:firstLine="709"/>
      <w:jc w:val="both"/>
    </w:pPr>
    <w:rPr>
      <w:rFonts w:ascii="Times New Roman" w:hAnsi="Times New Roman" w:cs="Times New Roman"/>
      <w:color w:val="000000" w:themeColor="text1"/>
      <w:sz w:val="24"/>
      <w:szCs w:val="24"/>
      <w:lang w:val="ru-RU"/>
    </w:rPr>
  </w:style>
  <w:style w:type="character" w:customStyle="1" w:styleId="10">
    <w:name w:val="1 Знак"/>
    <w:basedOn w:val="DefaultParagraphFont"/>
    <w:link w:val="1"/>
    <w:rsid w:val="00077382"/>
    <w:rPr>
      <w:rFonts w:ascii="Times New Roman" w:hAnsi="Times New Roman" w:cs="Times New Roman"/>
      <w:color w:val="000000" w:themeColor="text1"/>
      <w:sz w:val="24"/>
      <w:szCs w:val="24"/>
      <w:lang w:val="ru-RU"/>
    </w:rPr>
  </w:style>
  <w:style w:type="paragraph" w:styleId="ListParagraph">
    <w:name w:val="List Paragraph"/>
    <w:basedOn w:val="Normal"/>
    <w:uiPriority w:val="34"/>
    <w:qFormat/>
    <w:rsid w:val="00966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0"/>
    <w:qFormat/>
    <w:rsid w:val="00077382"/>
    <w:pPr>
      <w:spacing w:after="120" w:line="360" w:lineRule="auto"/>
      <w:ind w:firstLine="709"/>
      <w:jc w:val="both"/>
    </w:pPr>
    <w:rPr>
      <w:rFonts w:ascii="Times New Roman" w:hAnsi="Times New Roman" w:cs="Times New Roman"/>
      <w:color w:val="000000" w:themeColor="text1"/>
      <w:sz w:val="24"/>
      <w:szCs w:val="24"/>
      <w:lang w:val="ru-RU"/>
    </w:rPr>
  </w:style>
  <w:style w:type="character" w:customStyle="1" w:styleId="10">
    <w:name w:val="1 Знак"/>
    <w:basedOn w:val="DefaultParagraphFont"/>
    <w:link w:val="1"/>
    <w:rsid w:val="00077382"/>
    <w:rPr>
      <w:rFonts w:ascii="Times New Roman" w:hAnsi="Times New Roman" w:cs="Times New Roman"/>
      <w:color w:val="000000" w:themeColor="text1"/>
      <w:sz w:val="24"/>
      <w:szCs w:val="24"/>
      <w:lang w:val="ru-RU"/>
    </w:rPr>
  </w:style>
  <w:style w:type="paragraph" w:styleId="ListParagraph">
    <w:name w:val="List Paragraph"/>
    <w:basedOn w:val="Normal"/>
    <w:uiPriority w:val="34"/>
    <w:qFormat/>
    <w:rsid w:val="0096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683</Words>
  <Characters>4585</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13</cp:revision>
  <dcterms:created xsi:type="dcterms:W3CDTF">2021-11-02T05:44:00Z</dcterms:created>
  <dcterms:modified xsi:type="dcterms:W3CDTF">2021-11-03T10:59:00Z</dcterms:modified>
</cp:coreProperties>
</file>