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FAFD" w14:textId="2DAB7312" w:rsidR="006A4BDE" w:rsidRPr="007D4366" w:rsidRDefault="006A4BDE" w:rsidP="007D4366">
      <w:pPr>
        <w:jc w:val="center"/>
        <w:rPr>
          <w:rFonts w:ascii="Times New Roman" w:hAnsi="Times New Roman" w:cs="Times New Roman"/>
          <w:b/>
          <w:bCs/>
        </w:rPr>
      </w:pPr>
      <w:r w:rsidRPr="007D4366">
        <w:rPr>
          <w:rFonts w:ascii="Times New Roman" w:hAnsi="Times New Roman" w:cs="Times New Roman"/>
          <w:b/>
          <w:bCs/>
        </w:rPr>
        <w:t xml:space="preserve">Трансформация западноевропейского партийного национализма в </w:t>
      </w:r>
      <w:r w:rsidRPr="007D4366">
        <w:rPr>
          <w:rFonts w:ascii="Times New Roman" w:hAnsi="Times New Roman" w:cs="Times New Roman"/>
          <w:b/>
          <w:bCs/>
          <w:lang w:val="en-US"/>
        </w:rPr>
        <w:t>XXI</w:t>
      </w:r>
      <w:r w:rsidRPr="007D4366">
        <w:rPr>
          <w:rFonts w:ascii="Times New Roman" w:hAnsi="Times New Roman" w:cs="Times New Roman"/>
          <w:b/>
          <w:bCs/>
        </w:rPr>
        <w:t xml:space="preserve"> веке</w:t>
      </w:r>
    </w:p>
    <w:p w14:paraId="696D39DC" w14:textId="122E03FD" w:rsidR="006A4BDE" w:rsidRDefault="006A4BDE" w:rsidP="007D4366">
      <w:pPr>
        <w:jc w:val="both"/>
        <w:rPr>
          <w:rFonts w:ascii="Times New Roman" w:hAnsi="Times New Roman" w:cs="Times New Roman"/>
        </w:rPr>
      </w:pPr>
    </w:p>
    <w:p w14:paraId="0A5BC39A" w14:textId="2CB5B226" w:rsidR="007D4366" w:rsidRPr="007D4366" w:rsidRDefault="007D4366" w:rsidP="007D43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Осколков П.В., </w:t>
      </w:r>
      <w:proofErr w:type="spellStart"/>
      <w:r>
        <w:rPr>
          <w:rFonts w:ascii="Times New Roman" w:hAnsi="Times New Roman" w:cs="Times New Roman"/>
        </w:rPr>
        <w:t>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полит.н</w:t>
      </w:r>
      <w:proofErr w:type="spellEnd"/>
      <w:r>
        <w:rPr>
          <w:rFonts w:ascii="Times New Roman" w:hAnsi="Times New Roman" w:cs="Times New Roman"/>
        </w:rPr>
        <w:t>., руководитель Центра этнополитических исследований Института Европы РАН</w:t>
      </w:r>
    </w:p>
    <w:p w14:paraId="22B53D69" w14:textId="013E6163" w:rsidR="007D4366" w:rsidRDefault="007D4366" w:rsidP="007D4366">
      <w:pPr>
        <w:jc w:val="both"/>
        <w:rPr>
          <w:rFonts w:ascii="Times New Roman" w:hAnsi="Times New Roman" w:cs="Times New Roman"/>
        </w:rPr>
      </w:pPr>
    </w:p>
    <w:p w14:paraId="512AB80E" w14:textId="0DCD4DDE" w:rsidR="00E53C4F" w:rsidRPr="00E53C4F" w:rsidRDefault="00E53C4F" w:rsidP="00E53C4F">
      <w:pPr>
        <w:ind w:firstLine="567"/>
        <w:jc w:val="both"/>
        <w:rPr>
          <w:rFonts w:ascii="Times New Roman" w:hAnsi="Times New Roman" w:cs="Times New Roman"/>
        </w:rPr>
      </w:pPr>
      <w:r w:rsidRPr="00E53C4F">
        <w:rPr>
          <w:rStyle w:val="tojvnm2t"/>
          <w:rFonts w:ascii="Times New Roman" w:hAnsi="Times New Roman" w:cs="Times New Roman"/>
        </w:rPr>
        <w:t xml:space="preserve">Национализм приобрёл более системный характер в западноевропейских </w:t>
      </w:r>
      <w:proofErr w:type="spellStart"/>
      <w:r w:rsidRPr="00E53C4F">
        <w:rPr>
          <w:rStyle w:val="tojvnm2t"/>
          <w:rFonts w:ascii="Times New Roman" w:hAnsi="Times New Roman" w:cs="Times New Roman"/>
        </w:rPr>
        <w:t>политиях</w:t>
      </w:r>
      <w:proofErr w:type="spellEnd"/>
      <w:r w:rsidRPr="00E53C4F">
        <w:rPr>
          <w:rStyle w:val="tojvnm2t"/>
          <w:rFonts w:ascii="Times New Roman" w:hAnsi="Times New Roman" w:cs="Times New Roman"/>
        </w:rPr>
        <w:t xml:space="preserve">, по сравнению с первой половиной ХХ века. Это вызвано ростом влияния </w:t>
      </w:r>
      <w:proofErr w:type="spellStart"/>
      <w:r w:rsidRPr="00E53C4F">
        <w:rPr>
          <w:rStyle w:val="tojvnm2t"/>
          <w:rFonts w:ascii="Times New Roman" w:hAnsi="Times New Roman" w:cs="Times New Roman"/>
        </w:rPr>
        <w:t>правопопулистских</w:t>
      </w:r>
      <w:proofErr w:type="spellEnd"/>
      <w:r w:rsidRPr="00E53C4F">
        <w:rPr>
          <w:rStyle w:val="tojvnm2t"/>
          <w:rFonts w:ascii="Times New Roman" w:hAnsi="Times New Roman" w:cs="Times New Roman"/>
        </w:rPr>
        <w:t xml:space="preserve"> партий, связанным, в первую очередь, с трансформацией партий мейнстрима в направлении «</w:t>
      </w:r>
      <w:proofErr w:type="spellStart"/>
      <w:r w:rsidRPr="00E53C4F">
        <w:rPr>
          <w:rStyle w:val="tojvnm2t"/>
          <w:rFonts w:ascii="Times New Roman" w:hAnsi="Times New Roman" w:cs="Times New Roman"/>
        </w:rPr>
        <w:t>картельности</w:t>
      </w:r>
      <w:proofErr w:type="spellEnd"/>
      <w:r w:rsidRPr="00E53C4F">
        <w:rPr>
          <w:rStyle w:val="tojvnm2t"/>
          <w:rFonts w:ascii="Times New Roman" w:hAnsi="Times New Roman" w:cs="Times New Roman"/>
        </w:rPr>
        <w:t xml:space="preserve">» и «всеохватности», а также с интенсификацией миграционных потоков. Указанные вызовы определили необходимость «перехвата повестки» национализма со стороны партий правого центра. Тем не менее, этнический национализм по-прежнему характерен для маргинальных миноритарных игроков, а также ряда </w:t>
      </w:r>
      <w:proofErr w:type="spellStart"/>
      <w:r w:rsidRPr="00E53C4F">
        <w:rPr>
          <w:rStyle w:val="tojvnm2t"/>
          <w:rFonts w:ascii="Times New Roman" w:hAnsi="Times New Roman" w:cs="Times New Roman"/>
        </w:rPr>
        <w:t>этнорегионалистских</w:t>
      </w:r>
      <w:proofErr w:type="spellEnd"/>
      <w:r w:rsidRPr="00E53C4F">
        <w:rPr>
          <w:rStyle w:val="tojvnm2t"/>
          <w:rFonts w:ascii="Times New Roman" w:hAnsi="Times New Roman" w:cs="Times New Roman"/>
        </w:rPr>
        <w:t xml:space="preserve"> партий; «лицо» современного западноевропейского национализма определяется преимущественно </w:t>
      </w:r>
      <w:proofErr w:type="spellStart"/>
      <w:r w:rsidRPr="00E53C4F">
        <w:rPr>
          <w:rStyle w:val="tojvnm2t"/>
          <w:rFonts w:ascii="Times New Roman" w:hAnsi="Times New Roman" w:cs="Times New Roman"/>
        </w:rPr>
        <w:t>нативистскими</w:t>
      </w:r>
      <w:proofErr w:type="spellEnd"/>
      <w:r w:rsidRPr="00E53C4F">
        <w:rPr>
          <w:rStyle w:val="tojvnm2t"/>
          <w:rFonts w:ascii="Times New Roman" w:hAnsi="Times New Roman" w:cs="Times New Roman"/>
        </w:rPr>
        <w:t xml:space="preserve"> (</w:t>
      </w:r>
      <w:proofErr w:type="spellStart"/>
      <w:r w:rsidRPr="00E53C4F">
        <w:rPr>
          <w:rStyle w:val="tojvnm2t"/>
          <w:rFonts w:ascii="Times New Roman" w:hAnsi="Times New Roman" w:cs="Times New Roman"/>
        </w:rPr>
        <w:t>антииммиграционными</w:t>
      </w:r>
      <w:proofErr w:type="spellEnd"/>
      <w:r w:rsidRPr="00E53C4F">
        <w:rPr>
          <w:rStyle w:val="tojvnm2t"/>
          <w:rFonts w:ascii="Times New Roman" w:hAnsi="Times New Roman" w:cs="Times New Roman"/>
        </w:rPr>
        <w:t xml:space="preserve">) и </w:t>
      </w:r>
      <w:proofErr w:type="spellStart"/>
      <w:r w:rsidRPr="00E53C4F">
        <w:rPr>
          <w:rStyle w:val="tojvnm2t"/>
          <w:rFonts w:ascii="Times New Roman" w:hAnsi="Times New Roman" w:cs="Times New Roman"/>
        </w:rPr>
        <w:t>цивилизационистскими</w:t>
      </w:r>
      <w:proofErr w:type="spellEnd"/>
      <w:r w:rsidRPr="00E53C4F">
        <w:rPr>
          <w:rStyle w:val="tojvnm2t"/>
          <w:rFonts w:ascii="Times New Roman" w:hAnsi="Times New Roman" w:cs="Times New Roman"/>
        </w:rPr>
        <w:t xml:space="preserve"> коннотациями.</w:t>
      </w:r>
    </w:p>
    <w:p w14:paraId="2E19D4AC" w14:textId="496DE70A" w:rsidR="00AA56DB" w:rsidRPr="007D4366" w:rsidRDefault="00AA56DB" w:rsidP="007D4366">
      <w:pPr>
        <w:ind w:firstLine="567"/>
        <w:jc w:val="both"/>
        <w:rPr>
          <w:rFonts w:ascii="Times New Roman" w:hAnsi="Times New Roman" w:cs="Times New Roman"/>
        </w:rPr>
      </w:pPr>
      <w:r w:rsidRPr="007D4366">
        <w:rPr>
          <w:rFonts w:ascii="Times New Roman" w:hAnsi="Times New Roman" w:cs="Times New Roman"/>
        </w:rPr>
        <w:t xml:space="preserve">Базовая типология национализма подразумевает, как минимум, дихотомию «этнический </w:t>
      </w:r>
      <w:r w:rsidRPr="007D4366">
        <w:rPr>
          <w:rFonts w:ascii="Times New Roman" w:hAnsi="Times New Roman" w:cs="Times New Roman"/>
          <w:lang w:val="en-US"/>
        </w:rPr>
        <w:t>vs</w:t>
      </w:r>
      <w:r w:rsidRPr="007D4366">
        <w:rPr>
          <w:rFonts w:ascii="Times New Roman" w:hAnsi="Times New Roman" w:cs="Times New Roman"/>
        </w:rPr>
        <w:t>. гражданский»</w:t>
      </w:r>
      <w:r w:rsidR="007D4366" w:rsidRPr="007D4366">
        <w:rPr>
          <w:rFonts w:ascii="Times New Roman" w:hAnsi="Times New Roman" w:cs="Times New Roman"/>
        </w:rPr>
        <w:t xml:space="preserve"> (</w:t>
      </w:r>
      <w:proofErr w:type="spellStart"/>
      <w:r w:rsidR="007D4366" w:rsidRPr="007D4366">
        <w:rPr>
          <w:rFonts w:ascii="Times New Roman" w:hAnsi="Times New Roman" w:cs="Times New Roman"/>
        </w:rPr>
        <w:t>Хобсбаум</w:t>
      </w:r>
      <w:proofErr w:type="spellEnd"/>
      <w:r w:rsidR="007D4366" w:rsidRPr="007D4366">
        <w:rPr>
          <w:rFonts w:ascii="Times New Roman" w:hAnsi="Times New Roman" w:cs="Times New Roman"/>
        </w:rPr>
        <w:t xml:space="preserve">, 1998; </w:t>
      </w:r>
      <w:proofErr w:type="spellStart"/>
      <w:r w:rsidR="007D4366" w:rsidRPr="007D4366">
        <w:rPr>
          <w:rFonts w:ascii="Times New Roman" w:hAnsi="Times New Roman" w:cs="Times New Roman"/>
        </w:rPr>
        <w:t>Гринфельд</w:t>
      </w:r>
      <w:proofErr w:type="spellEnd"/>
      <w:r w:rsidR="007D4366" w:rsidRPr="007D4366">
        <w:rPr>
          <w:rFonts w:ascii="Times New Roman" w:hAnsi="Times New Roman" w:cs="Times New Roman"/>
        </w:rPr>
        <w:t>, 2012)</w:t>
      </w:r>
      <w:r w:rsidRPr="007D4366">
        <w:rPr>
          <w:rFonts w:ascii="Times New Roman" w:hAnsi="Times New Roman" w:cs="Times New Roman"/>
        </w:rPr>
        <w:t>, наследующую концепции «западного и восточного национализмов» Х. Кона</w:t>
      </w:r>
      <w:r w:rsidR="007D4366" w:rsidRPr="007D4366">
        <w:rPr>
          <w:rFonts w:ascii="Times New Roman" w:hAnsi="Times New Roman" w:cs="Times New Roman"/>
        </w:rPr>
        <w:t xml:space="preserve"> (</w:t>
      </w:r>
      <w:r w:rsidR="007D4366" w:rsidRPr="007D4366">
        <w:rPr>
          <w:rFonts w:ascii="Times New Roman" w:hAnsi="Times New Roman" w:cs="Times New Roman"/>
          <w:lang w:val="en-US"/>
        </w:rPr>
        <w:t>Kohn</w:t>
      </w:r>
      <w:r w:rsidR="007D4366" w:rsidRPr="007D4366">
        <w:rPr>
          <w:rFonts w:ascii="Times New Roman" w:hAnsi="Times New Roman" w:cs="Times New Roman"/>
        </w:rPr>
        <w:t>, 1946)</w:t>
      </w:r>
      <w:r w:rsidRPr="007D4366">
        <w:rPr>
          <w:rFonts w:ascii="Times New Roman" w:hAnsi="Times New Roman" w:cs="Times New Roman"/>
        </w:rPr>
        <w:t xml:space="preserve">. Тем не менее, эта типология не позволяет учесть объект националистического чувства, делая акцент на субъекте. Если мы зададимся вопросом не только «кто националист?», но и «по отношению к кому он националист?», то можно выделить, кроме этнического и гражданского, также такие типы как </w:t>
      </w:r>
      <w:proofErr w:type="spellStart"/>
      <w:r w:rsidRPr="007D4366">
        <w:rPr>
          <w:rFonts w:ascii="Times New Roman" w:hAnsi="Times New Roman" w:cs="Times New Roman"/>
        </w:rPr>
        <w:t>нативистский</w:t>
      </w:r>
      <w:proofErr w:type="spellEnd"/>
      <w:r w:rsidRPr="007D4366">
        <w:rPr>
          <w:rFonts w:ascii="Times New Roman" w:hAnsi="Times New Roman" w:cs="Times New Roman"/>
        </w:rPr>
        <w:t xml:space="preserve"> национализм (по отношению к всем условным «чужакам»), цивилизационный национализм (по отношению к представителям условной «иной цивилизации») и, разумеется, расистский национализм (т.к. различение расы и этноса необходимо в контексте конструктивистского подхода к основаниям этничности)</w:t>
      </w:r>
      <w:r w:rsidR="007D4366" w:rsidRPr="007D4366">
        <w:rPr>
          <w:rFonts w:ascii="Times New Roman" w:hAnsi="Times New Roman" w:cs="Times New Roman"/>
        </w:rPr>
        <w:t xml:space="preserve"> (Осколков, 2020)</w:t>
      </w:r>
      <w:r w:rsidRPr="007D4366">
        <w:rPr>
          <w:rFonts w:ascii="Times New Roman" w:hAnsi="Times New Roman" w:cs="Times New Roman"/>
        </w:rPr>
        <w:t>.</w:t>
      </w:r>
    </w:p>
    <w:p w14:paraId="17737467" w14:textId="424C811C" w:rsidR="00AA56DB" w:rsidRPr="007D4366" w:rsidRDefault="00AA56DB" w:rsidP="007D4366">
      <w:pPr>
        <w:ind w:firstLine="567"/>
        <w:jc w:val="both"/>
        <w:rPr>
          <w:rFonts w:ascii="Times New Roman" w:hAnsi="Times New Roman" w:cs="Times New Roman"/>
        </w:rPr>
      </w:pPr>
      <w:r w:rsidRPr="007D4366">
        <w:rPr>
          <w:rFonts w:ascii="Times New Roman" w:hAnsi="Times New Roman" w:cs="Times New Roman"/>
        </w:rPr>
        <w:t xml:space="preserve">Определившись с типологией, </w:t>
      </w:r>
      <w:r w:rsidR="007D4366">
        <w:rPr>
          <w:rFonts w:ascii="Times New Roman" w:hAnsi="Times New Roman" w:cs="Times New Roman"/>
        </w:rPr>
        <w:t xml:space="preserve">мы </w:t>
      </w:r>
      <w:r w:rsidRPr="007D4366">
        <w:rPr>
          <w:rFonts w:ascii="Times New Roman" w:hAnsi="Times New Roman" w:cs="Times New Roman"/>
        </w:rPr>
        <w:t>можем более конкретно рассмотреть кейсы национализма в партийно-политических системах современной Западной Европы. Примечательно, что, если ещё в 1980-1990-е гг. открытая демонстрация националистического чувства в программах западноевропейских партий была уделом маргиналов (вроде нидерландской Партии центра или Британского национального фронта), то в последние десятилетия элементы национализма того или иного типа становятся заметны и в риторике парламентских игроков. Это может быть объяснимо с точки зрения двух факторов:</w:t>
      </w:r>
    </w:p>
    <w:p w14:paraId="754D4F44" w14:textId="74E6C9E0" w:rsidR="00AA56DB" w:rsidRPr="007D4366" w:rsidRDefault="00AA56DB" w:rsidP="007D43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7D4366">
        <w:rPr>
          <w:rFonts w:ascii="Times New Roman" w:hAnsi="Times New Roman" w:cs="Times New Roman"/>
        </w:rPr>
        <w:t xml:space="preserve">рост влияния </w:t>
      </w:r>
      <w:proofErr w:type="spellStart"/>
      <w:r w:rsidRPr="007D4366">
        <w:rPr>
          <w:rFonts w:ascii="Times New Roman" w:hAnsi="Times New Roman" w:cs="Times New Roman"/>
        </w:rPr>
        <w:t>правопопулистских</w:t>
      </w:r>
      <w:proofErr w:type="spellEnd"/>
      <w:r w:rsidRPr="007D4366">
        <w:rPr>
          <w:rFonts w:ascii="Times New Roman" w:hAnsi="Times New Roman" w:cs="Times New Roman"/>
        </w:rPr>
        <w:t xml:space="preserve"> партий. Популизм представляет собой политическую стратегию, направленную на максимизацию электоральной прибыли и подразумевающую холизм (понимание народа как целого) и </w:t>
      </w:r>
      <w:proofErr w:type="spellStart"/>
      <w:r w:rsidRPr="007D4366">
        <w:rPr>
          <w:rFonts w:ascii="Times New Roman" w:hAnsi="Times New Roman" w:cs="Times New Roman"/>
        </w:rPr>
        <w:t>антиэлитизм</w:t>
      </w:r>
      <w:proofErr w:type="spellEnd"/>
      <w:r w:rsidRPr="007D4366">
        <w:rPr>
          <w:rFonts w:ascii="Times New Roman" w:hAnsi="Times New Roman" w:cs="Times New Roman"/>
        </w:rPr>
        <w:t xml:space="preserve"> (противопоставление «коррумпированной элиты» указанному «целому» народу)</w:t>
      </w:r>
      <w:r w:rsidR="007D4366" w:rsidRPr="007D4366">
        <w:rPr>
          <w:rFonts w:ascii="Times New Roman" w:hAnsi="Times New Roman" w:cs="Times New Roman"/>
        </w:rPr>
        <w:t xml:space="preserve"> (</w:t>
      </w:r>
      <w:r w:rsidR="007D4366" w:rsidRPr="007D4366">
        <w:rPr>
          <w:rFonts w:ascii="Times New Roman" w:hAnsi="Times New Roman" w:cs="Times New Roman"/>
          <w:lang w:val="en-US"/>
        </w:rPr>
        <w:t>Weyland</w:t>
      </w:r>
      <w:r w:rsidR="007D4366" w:rsidRPr="007D4366">
        <w:rPr>
          <w:rFonts w:ascii="Times New Roman" w:hAnsi="Times New Roman" w:cs="Times New Roman"/>
        </w:rPr>
        <w:t xml:space="preserve">, 2001; </w:t>
      </w:r>
      <w:proofErr w:type="spellStart"/>
      <w:r w:rsidR="007D4366" w:rsidRPr="007D4366">
        <w:rPr>
          <w:rFonts w:ascii="Times New Roman" w:hAnsi="Times New Roman" w:cs="Times New Roman"/>
          <w:lang w:val="en-US"/>
        </w:rPr>
        <w:t>Mudde</w:t>
      </w:r>
      <w:proofErr w:type="spellEnd"/>
      <w:r w:rsidR="007D4366" w:rsidRPr="007D4366">
        <w:rPr>
          <w:rFonts w:ascii="Times New Roman" w:hAnsi="Times New Roman" w:cs="Times New Roman"/>
        </w:rPr>
        <w:t>, 2002; Осколков, 2019)</w:t>
      </w:r>
      <w:r w:rsidRPr="007D4366">
        <w:rPr>
          <w:rFonts w:ascii="Times New Roman" w:hAnsi="Times New Roman" w:cs="Times New Roman"/>
        </w:rPr>
        <w:t xml:space="preserve">. Правый популизм добавляет к этим признакам отчётливый националистический сентимент, в Западной Европе сводящийся преимущественно к </w:t>
      </w:r>
      <w:proofErr w:type="spellStart"/>
      <w:r w:rsidRPr="007D4366">
        <w:rPr>
          <w:rFonts w:ascii="Times New Roman" w:hAnsi="Times New Roman" w:cs="Times New Roman"/>
        </w:rPr>
        <w:t>антииммигрантской</w:t>
      </w:r>
      <w:proofErr w:type="spellEnd"/>
      <w:r w:rsidRPr="007D4366">
        <w:rPr>
          <w:rFonts w:ascii="Times New Roman" w:hAnsi="Times New Roman" w:cs="Times New Roman"/>
        </w:rPr>
        <w:t xml:space="preserve"> риторике, т.е. речь идёт о </w:t>
      </w:r>
      <w:proofErr w:type="spellStart"/>
      <w:r w:rsidRPr="007D4366">
        <w:rPr>
          <w:rFonts w:ascii="Times New Roman" w:hAnsi="Times New Roman" w:cs="Times New Roman"/>
        </w:rPr>
        <w:t>нативистском</w:t>
      </w:r>
      <w:proofErr w:type="spellEnd"/>
      <w:r w:rsidRPr="007D4366">
        <w:rPr>
          <w:rFonts w:ascii="Times New Roman" w:hAnsi="Times New Roman" w:cs="Times New Roman"/>
        </w:rPr>
        <w:t xml:space="preserve"> типе национализма. Бурное развитие правого популизма в первые десятилетия </w:t>
      </w:r>
      <w:r w:rsidRPr="007D4366">
        <w:rPr>
          <w:rFonts w:ascii="Times New Roman" w:hAnsi="Times New Roman" w:cs="Times New Roman"/>
          <w:lang w:val="en-US"/>
        </w:rPr>
        <w:t>XXI</w:t>
      </w:r>
      <w:r w:rsidRPr="007D4366">
        <w:rPr>
          <w:rFonts w:ascii="Times New Roman" w:hAnsi="Times New Roman" w:cs="Times New Roman"/>
        </w:rPr>
        <w:t xml:space="preserve"> в. связано, прежде всего, с трансформацией большей части партий мейнстрима в направлении всеохватных </w:t>
      </w:r>
      <w:r w:rsidR="007D4366" w:rsidRPr="007D4366">
        <w:rPr>
          <w:rFonts w:ascii="Times New Roman" w:hAnsi="Times New Roman" w:cs="Times New Roman"/>
        </w:rPr>
        <w:t>(</w:t>
      </w:r>
      <w:r w:rsidR="007D4366" w:rsidRPr="007D4366">
        <w:rPr>
          <w:rFonts w:ascii="Times New Roman" w:hAnsi="Times New Roman" w:cs="Times New Roman"/>
          <w:lang w:val="en-US"/>
        </w:rPr>
        <w:t>Kirchheimer</w:t>
      </w:r>
      <w:r w:rsidR="007D4366" w:rsidRPr="007D4366">
        <w:rPr>
          <w:rFonts w:ascii="Times New Roman" w:hAnsi="Times New Roman" w:cs="Times New Roman"/>
        </w:rPr>
        <w:t xml:space="preserve">, 1966) </w:t>
      </w:r>
      <w:r w:rsidRPr="007D4366">
        <w:rPr>
          <w:rFonts w:ascii="Times New Roman" w:hAnsi="Times New Roman" w:cs="Times New Roman"/>
        </w:rPr>
        <w:t xml:space="preserve">либо картельных </w:t>
      </w:r>
      <w:r w:rsidR="007D4366" w:rsidRPr="007D4366">
        <w:rPr>
          <w:rFonts w:ascii="Times New Roman" w:hAnsi="Times New Roman" w:cs="Times New Roman"/>
        </w:rPr>
        <w:t>(</w:t>
      </w:r>
      <w:r w:rsidR="007D4366" w:rsidRPr="007D4366">
        <w:rPr>
          <w:rFonts w:ascii="Times New Roman" w:hAnsi="Times New Roman" w:cs="Times New Roman"/>
          <w:lang w:val="en-US"/>
        </w:rPr>
        <w:t>Katz</w:t>
      </w:r>
      <w:r w:rsidR="007D4366" w:rsidRPr="007D4366">
        <w:rPr>
          <w:rFonts w:ascii="Times New Roman" w:hAnsi="Times New Roman" w:cs="Times New Roman"/>
        </w:rPr>
        <w:t xml:space="preserve">, </w:t>
      </w:r>
      <w:r w:rsidR="007D4366" w:rsidRPr="007D4366">
        <w:rPr>
          <w:rFonts w:ascii="Times New Roman" w:hAnsi="Times New Roman" w:cs="Times New Roman"/>
          <w:lang w:val="en-US"/>
        </w:rPr>
        <w:t>Mair</w:t>
      </w:r>
      <w:r w:rsidR="007D4366" w:rsidRPr="007D4366">
        <w:rPr>
          <w:rFonts w:ascii="Times New Roman" w:hAnsi="Times New Roman" w:cs="Times New Roman"/>
        </w:rPr>
        <w:t xml:space="preserve">, 1995) </w:t>
      </w:r>
      <w:r w:rsidRPr="007D4366">
        <w:rPr>
          <w:rFonts w:ascii="Times New Roman" w:hAnsi="Times New Roman" w:cs="Times New Roman"/>
        </w:rPr>
        <w:t xml:space="preserve">партий. Следовательно, у </w:t>
      </w:r>
      <w:proofErr w:type="spellStart"/>
      <w:r w:rsidRPr="007D4366">
        <w:rPr>
          <w:rFonts w:ascii="Times New Roman" w:hAnsi="Times New Roman" w:cs="Times New Roman"/>
        </w:rPr>
        <w:t>правопопулистских</w:t>
      </w:r>
      <w:proofErr w:type="spellEnd"/>
      <w:r w:rsidRPr="007D4366">
        <w:rPr>
          <w:rFonts w:ascii="Times New Roman" w:hAnsi="Times New Roman" w:cs="Times New Roman"/>
        </w:rPr>
        <w:t xml:space="preserve"> игроков появилось «окно возможностей» противопоставить свою относительно ярко обозначенную идеологию </w:t>
      </w:r>
      <w:proofErr w:type="spellStart"/>
      <w:r w:rsidRPr="007D4366">
        <w:rPr>
          <w:rFonts w:ascii="Times New Roman" w:hAnsi="Times New Roman" w:cs="Times New Roman"/>
        </w:rPr>
        <w:t>деидеологизирующимся</w:t>
      </w:r>
      <w:proofErr w:type="spellEnd"/>
      <w:r w:rsidRPr="007D4366">
        <w:rPr>
          <w:rFonts w:ascii="Times New Roman" w:hAnsi="Times New Roman" w:cs="Times New Roman"/>
        </w:rPr>
        <w:t xml:space="preserve"> партиям истеблишмента, «предавшим свой электорат».</w:t>
      </w:r>
    </w:p>
    <w:p w14:paraId="746B00E1" w14:textId="0542799E" w:rsidR="00AA56DB" w:rsidRPr="007D4366" w:rsidRDefault="00AA56DB" w:rsidP="007D43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7D4366">
        <w:rPr>
          <w:rFonts w:ascii="Times New Roman" w:hAnsi="Times New Roman" w:cs="Times New Roman"/>
        </w:rPr>
        <w:t xml:space="preserve">интенсификация миграционных потоков из стран так называемого «третьего мира». </w:t>
      </w:r>
      <w:proofErr w:type="spellStart"/>
      <w:r w:rsidR="0001531B" w:rsidRPr="007D4366">
        <w:rPr>
          <w:rFonts w:ascii="Times New Roman" w:hAnsi="Times New Roman" w:cs="Times New Roman"/>
        </w:rPr>
        <w:t>Инокультурная</w:t>
      </w:r>
      <w:proofErr w:type="spellEnd"/>
      <w:r w:rsidR="0001531B" w:rsidRPr="007D4366">
        <w:rPr>
          <w:rFonts w:ascii="Times New Roman" w:hAnsi="Times New Roman" w:cs="Times New Roman"/>
        </w:rPr>
        <w:t xml:space="preserve"> миграция в 2000-е годы приобрела массовый характер, а в 2015 г. разразился «миграционный кризис», вызванный последствиями Арабской весны и военными успехами запрещённого в России ИГ. Наличие выраженного «</w:t>
      </w:r>
      <w:proofErr w:type="spellStart"/>
      <w:r w:rsidR="0001531B" w:rsidRPr="007D4366">
        <w:rPr>
          <w:rFonts w:ascii="Times New Roman" w:hAnsi="Times New Roman" w:cs="Times New Roman"/>
        </w:rPr>
        <w:t>инокультурного</w:t>
      </w:r>
      <w:proofErr w:type="spellEnd"/>
      <w:r w:rsidR="0001531B" w:rsidRPr="007D4366">
        <w:rPr>
          <w:rFonts w:ascii="Times New Roman" w:hAnsi="Times New Roman" w:cs="Times New Roman"/>
        </w:rPr>
        <w:t xml:space="preserve">» лица у этой массовой иммиграции создало чёткий «образ Другого» / «образ врага» у </w:t>
      </w:r>
      <w:r w:rsidR="0001531B" w:rsidRPr="007D4366">
        <w:rPr>
          <w:rFonts w:ascii="Times New Roman" w:hAnsi="Times New Roman" w:cs="Times New Roman"/>
        </w:rPr>
        <w:lastRenderedPageBreak/>
        <w:t>широких масс западноевропейского населения, и политические партии, чтобы не потерять, а то и увеличить</w:t>
      </w:r>
      <w:r w:rsidR="007D4366">
        <w:rPr>
          <w:rFonts w:ascii="Times New Roman" w:hAnsi="Times New Roman" w:cs="Times New Roman"/>
        </w:rPr>
        <w:t xml:space="preserve"> </w:t>
      </w:r>
      <w:r w:rsidR="0001531B" w:rsidRPr="007D4366">
        <w:rPr>
          <w:rFonts w:ascii="Times New Roman" w:hAnsi="Times New Roman" w:cs="Times New Roman"/>
        </w:rPr>
        <w:t>свою электоральную привлекательность</w:t>
      </w:r>
      <w:r w:rsidR="007D4366" w:rsidRPr="007D4366">
        <w:rPr>
          <w:rFonts w:ascii="Times New Roman" w:hAnsi="Times New Roman" w:cs="Times New Roman"/>
        </w:rPr>
        <w:t>,</w:t>
      </w:r>
      <w:r w:rsidR="0001531B" w:rsidRPr="007D4366">
        <w:rPr>
          <w:rFonts w:ascii="Times New Roman" w:hAnsi="Times New Roman" w:cs="Times New Roman"/>
        </w:rPr>
        <w:t xml:space="preserve"> должны были соответствующим образом на этот «образ» реагировать. Реакция </w:t>
      </w:r>
      <w:proofErr w:type="spellStart"/>
      <w:r w:rsidR="0001531B" w:rsidRPr="007D4366">
        <w:rPr>
          <w:rFonts w:ascii="Times New Roman" w:hAnsi="Times New Roman" w:cs="Times New Roman"/>
        </w:rPr>
        <w:t>прав</w:t>
      </w:r>
      <w:r w:rsidR="007D4366" w:rsidRPr="007D4366">
        <w:rPr>
          <w:rFonts w:ascii="Times New Roman" w:hAnsi="Times New Roman" w:cs="Times New Roman"/>
        </w:rPr>
        <w:t>опопулистских</w:t>
      </w:r>
      <w:proofErr w:type="spellEnd"/>
      <w:r w:rsidR="0001531B" w:rsidRPr="007D4366">
        <w:rPr>
          <w:rFonts w:ascii="Times New Roman" w:hAnsi="Times New Roman" w:cs="Times New Roman"/>
        </w:rPr>
        <w:t xml:space="preserve"> партий была предсказуемой, однако существенная часть праволиберальных и христианско-демократических партий (к примеру, ХСС в Германии, Народная партия за свободу и демократию в Нидерландах) также переняла критическую риторику по отношению к </w:t>
      </w:r>
      <w:proofErr w:type="spellStart"/>
      <w:r w:rsidR="0001531B" w:rsidRPr="007D4366">
        <w:rPr>
          <w:rFonts w:ascii="Times New Roman" w:hAnsi="Times New Roman" w:cs="Times New Roman"/>
        </w:rPr>
        <w:t>инокультурным</w:t>
      </w:r>
      <w:proofErr w:type="spellEnd"/>
      <w:r w:rsidR="0001531B" w:rsidRPr="007D4366">
        <w:rPr>
          <w:rFonts w:ascii="Times New Roman" w:hAnsi="Times New Roman" w:cs="Times New Roman"/>
        </w:rPr>
        <w:t xml:space="preserve"> мигрантам – прежде всего, чтобы не оставить правых популистов в одиночестве поедать электоральный пирог.</w:t>
      </w:r>
    </w:p>
    <w:p w14:paraId="477A17CF" w14:textId="7364AB41" w:rsidR="0001531B" w:rsidRPr="007D4366" w:rsidRDefault="0001531B" w:rsidP="007D4366">
      <w:pPr>
        <w:ind w:firstLine="567"/>
        <w:jc w:val="both"/>
        <w:rPr>
          <w:rFonts w:ascii="Times New Roman" w:hAnsi="Times New Roman" w:cs="Times New Roman"/>
        </w:rPr>
      </w:pPr>
    </w:p>
    <w:p w14:paraId="780ACE6D" w14:textId="6404ADDF" w:rsidR="0001531B" w:rsidRDefault="0001531B" w:rsidP="007D4366">
      <w:pPr>
        <w:ind w:firstLine="567"/>
        <w:jc w:val="both"/>
        <w:rPr>
          <w:rFonts w:ascii="Times New Roman" w:hAnsi="Times New Roman" w:cs="Times New Roman"/>
        </w:rPr>
      </w:pPr>
      <w:r w:rsidRPr="007D4366">
        <w:rPr>
          <w:rFonts w:ascii="Times New Roman" w:hAnsi="Times New Roman" w:cs="Times New Roman"/>
        </w:rPr>
        <w:t xml:space="preserve">Таким образом, «вызовы», на которые партийные системы западноевропейских стран были призваны дать «ответы» в первые десятилетия нового века, обусловили следующие тенденции в развитии национализма в Западной Европе: 1) он стал более системным по сравнению со второй половиной ХХ в., 2) он приобрёл преимущественно </w:t>
      </w:r>
      <w:proofErr w:type="spellStart"/>
      <w:r w:rsidRPr="007D4366">
        <w:rPr>
          <w:rFonts w:ascii="Times New Roman" w:hAnsi="Times New Roman" w:cs="Times New Roman"/>
        </w:rPr>
        <w:t>нативистский</w:t>
      </w:r>
      <w:proofErr w:type="spellEnd"/>
      <w:r w:rsidRPr="007D4366">
        <w:rPr>
          <w:rFonts w:ascii="Times New Roman" w:hAnsi="Times New Roman" w:cs="Times New Roman"/>
        </w:rPr>
        <w:t xml:space="preserve"> и цивилизационный характер, оставив этнические коннотации </w:t>
      </w:r>
      <w:r w:rsidR="007D4366" w:rsidRPr="007D4366">
        <w:rPr>
          <w:rFonts w:ascii="Times New Roman" w:hAnsi="Times New Roman" w:cs="Times New Roman"/>
        </w:rPr>
        <w:t xml:space="preserve">радикальным </w:t>
      </w:r>
      <w:r w:rsidRPr="007D4366">
        <w:rPr>
          <w:rFonts w:ascii="Times New Roman" w:hAnsi="Times New Roman" w:cs="Times New Roman"/>
        </w:rPr>
        <w:t xml:space="preserve">маргиналам и отдельным </w:t>
      </w:r>
      <w:proofErr w:type="spellStart"/>
      <w:r w:rsidRPr="007D4366">
        <w:rPr>
          <w:rFonts w:ascii="Times New Roman" w:hAnsi="Times New Roman" w:cs="Times New Roman"/>
        </w:rPr>
        <w:t>этнорегионалистам</w:t>
      </w:r>
      <w:proofErr w:type="spellEnd"/>
      <w:r w:rsidRPr="007D4366">
        <w:rPr>
          <w:rFonts w:ascii="Times New Roman" w:hAnsi="Times New Roman" w:cs="Times New Roman"/>
        </w:rPr>
        <w:t>.</w:t>
      </w:r>
    </w:p>
    <w:p w14:paraId="228F2353" w14:textId="77777777" w:rsidR="00E53C4F" w:rsidRPr="007D4366" w:rsidRDefault="00E53C4F" w:rsidP="007D4366">
      <w:pPr>
        <w:ind w:firstLine="567"/>
        <w:jc w:val="both"/>
        <w:rPr>
          <w:rFonts w:ascii="Times New Roman" w:hAnsi="Times New Roman" w:cs="Times New Roman"/>
        </w:rPr>
      </w:pPr>
    </w:p>
    <w:sectPr w:rsidR="00E53C4F" w:rsidRPr="007D4366" w:rsidSect="001175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231CF"/>
    <w:multiLevelType w:val="hybridMultilevel"/>
    <w:tmpl w:val="43C0A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DB"/>
    <w:rsid w:val="0001531B"/>
    <w:rsid w:val="00117544"/>
    <w:rsid w:val="00211362"/>
    <w:rsid w:val="006A4BDE"/>
    <w:rsid w:val="007D4366"/>
    <w:rsid w:val="009631C9"/>
    <w:rsid w:val="00AA56DB"/>
    <w:rsid w:val="00E34F5F"/>
    <w:rsid w:val="00E5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55EF"/>
  <w15:chartTrackingRefBased/>
  <w15:docId w15:val="{77639ECA-136F-0F47-ACEC-55CAA868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6DB"/>
    <w:pPr>
      <w:ind w:left="720"/>
      <w:contextualSpacing/>
    </w:pPr>
  </w:style>
  <w:style w:type="character" w:customStyle="1" w:styleId="tojvnm2t">
    <w:name w:val="tojvnm2t"/>
    <w:basedOn w:val="a0"/>
    <w:rsid w:val="00E5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Beuningen Johann</dc:creator>
  <cp:keywords/>
  <dc:description/>
  <cp:lastModifiedBy>Борис Макаренко</cp:lastModifiedBy>
  <cp:revision>3</cp:revision>
  <dcterms:created xsi:type="dcterms:W3CDTF">2021-11-10T09:35:00Z</dcterms:created>
  <dcterms:modified xsi:type="dcterms:W3CDTF">2021-11-10T09:36:00Z</dcterms:modified>
</cp:coreProperties>
</file>