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073" w:rsidRPr="003D3073" w:rsidRDefault="003D3073" w:rsidP="00BC23CB">
      <w:pPr>
        <w:spacing w:line="360" w:lineRule="auto"/>
        <w:jc w:val="both"/>
        <w:rPr>
          <w:rFonts w:ascii="Times New Roman" w:hAnsi="Times New Roman" w:cs="Times New Roman"/>
          <w:b/>
          <w:sz w:val="24"/>
          <w:szCs w:val="24"/>
          <w:lang w:val="ru-RU"/>
        </w:rPr>
      </w:pPr>
      <w:r w:rsidRPr="003D3073">
        <w:rPr>
          <w:rFonts w:ascii="Times New Roman" w:hAnsi="Times New Roman" w:cs="Times New Roman"/>
          <w:b/>
          <w:sz w:val="24"/>
          <w:szCs w:val="24"/>
          <w:lang w:val="ru-RU"/>
        </w:rPr>
        <w:t>На русском</w:t>
      </w:r>
    </w:p>
    <w:p w:rsidR="00BC23CB" w:rsidRDefault="00BC23CB" w:rsidP="00BC23CB">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Доклад на тему «Проблемы методологии регулирования</w:t>
      </w:r>
      <w:r w:rsidRPr="000C70C5">
        <w:rPr>
          <w:rFonts w:ascii="Times New Roman" w:hAnsi="Times New Roman" w:cs="Times New Roman"/>
          <w:sz w:val="24"/>
          <w:szCs w:val="24"/>
          <w:lang w:val="ru-RU"/>
        </w:rPr>
        <w:t xml:space="preserve"> тарифов на подключение объектов капитального строительства к </w:t>
      </w:r>
      <w:r>
        <w:rPr>
          <w:rFonts w:ascii="Times New Roman" w:hAnsi="Times New Roman" w:cs="Times New Roman"/>
          <w:sz w:val="24"/>
          <w:szCs w:val="24"/>
          <w:lang w:val="ru-RU"/>
        </w:rPr>
        <w:t xml:space="preserve">городской </w:t>
      </w:r>
      <w:r w:rsidRPr="000C70C5">
        <w:rPr>
          <w:rFonts w:ascii="Times New Roman" w:hAnsi="Times New Roman" w:cs="Times New Roman"/>
          <w:sz w:val="24"/>
          <w:szCs w:val="24"/>
          <w:lang w:val="ru-RU"/>
        </w:rPr>
        <w:t>коммунальной инфраструктуре</w:t>
      </w:r>
      <w:r>
        <w:rPr>
          <w:rFonts w:ascii="Times New Roman" w:hAnsi="Times New Roman" w:cs="Times New Roman"/>
          <w:sz w:val="24"/>
          <w:szCs w:val="24"/>
          <w:lang w:val="ru-RU"/>
        </w:rPr>
        <w:t>»</w:t>
      </w:r>
    </w:p>
    <w:p w:rsidR="00BC23CB" w:rsidRPr="00BC23CB" w:rsidRDefault="00BC23CB" w:rsidP="00BC23CB">
      <w:pPr>
        <w:spacing w:line="360" w:lineRule="auto"/>
        <w:jc w:val="both"/>
        <w:rPr>
          <w:rFonts w:ascii="Times New Roman" w:hAnsi="Times New Roman" w:cs="Times New Roman"/>
          <w:b/>
          <w:sz w:val="24"/>
          <w:szCs w:val="24"/>
          <w:lang w:val="ru-RU"/>
        </w:rPr>
      </w:pPr>
      <w:r w:rsidRPr="00BC23CB">
        <w:rPr>
          <w:rFonts w:ascii="Times New Roman" w:hAnsi="Times New Roman" w:cs="Times New Roman"/>
          <w:b/>
          <w:sz w:val="24"/>
          <w:szCs w:val="24"/>
          <w:lang w:val="ru-RU"/>
        </w:rPr>
        <w:t>Аннотация</w:t>
      </w:r>
    </w:p>
    <w:p w:rsidR="00BC23CB" w:rsidRDefault="00BC23CB" w:rsidP="00BC23CB">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 докладе</w:t>
      </w:r>
      <w:r>
        <w:rPr>
          <w:rFonts w:ascii="Times New Roman" w:hAnsi="Times New Roman" w:cs="Times New Roman"/>
          <w:sz w:val="24"/>
          <w:szCs w:val="24"/>
          <w:lang w:val="ru-RU"/>
        </w:rPr>
        <w:t xml:space="preserve"> рассматриваются вопросы тарифного регулирования подключений объектов капитального строительства к городской коммунальной инфраструктуре. </w:t>
      </w:r>
      <w:r w:rsidRPr="00B77529">
        <w:rPr>
          <w:rFonts w:ascii="Times New Roman" w:hAnsi="Times New Roman" w:cs="Times New Roman"/>
          <w:sz w:val="24"/>
          <w:szCs w:val="24"/>
          <w:lang w:val="ru-RU"/>
        </w:rPr>
        <w:t xml:space="preserve">За последние пятнадцать </w:t>
      </w:r>
      <w:r>
        <w:rPr>
          <w:rFonts w:ascii="Times New Roman" w:hAnsi="Times New Roman" w:cs="Times New Roman"/>
          <w:sz w:val="24"/>
          <w:szCs w:val="24"/>
          <w:lang w:val="ru-RU"/>
        </w:rPr>
        <w:t xml:space="preserve">лет Россия прошла большой путь </w:t>
      </w:r>
      <w:r w:rsidRPr="00B77529">
        <w:rPr>
          <w:rFonts w:ascii="Times New Roman" w:hAnsi="Times New Roman" w:cs="Times New Roman"/>
          <w:sz w:val="24"/>
          <w:szCs w:val="24"/>
          <w:lang w:val="ru-RU"/>
        </w:rPr>
        <w:t>упорядочивани</w:t>
      </w:r>
      <w:r>
        <w:rPr>
          <w:rFonts w:ascii="Times New Roman" w:hAnsi="Times New Roman" w:cs="Times New Roman"/>
          <w:sz w:val="24"/>
          <w:szCs w:val="24"/>
          <w:lang w:val="ru-RU"/>
        </w:rPr>
        <w:t>я</w:t>
      </w:r>
      <w:r w:rsidRPr="00B7752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процедур подключения </w:t>
      </w:r>
      <w:r w:rsidRPr="00B77529">
        <w:rPr>
          <w:rFonts w:ascii="Times New Roman" w:hAnsi="Times New Roman" w:cs="Times New Roman"/>
          <w:sz w:val="24"/>
          <w:szCs w:val="24"/>
          <w:lang w:val="ru-RU"/>
        </w:rPr>
        <w:t xml:space="preserve">построенных объектов недвижимости к системам инженерно-технического обеспечения. При этом законодательство развивалось по отраслевому принципу, что привело к значительным различиям </w:t>
      </w:r>
      <w:r>
        <w:rPr>
          <w:rFonts w:ascii="Times New Roman" w:hAnsi="Times New Roman" w:cs="Times New Roman"/>
          <w:sz w:val="24"/>
          <w:szCs w:val="24"/>
          <w:lang w:val="ru-RU"/>
        </w:rPr>
        <w:t xml:space="preserve">в тарификации подключения к </w:t>
      </w:r>
      <w:r w:rsidRPr="00B77529">
        <w:rPr>
          <w:rFonts w:ascii="Times New Roman" w:hAnsi="Times New Roman" w:cs="Times New Roman"/>
          <w:sz w:val="24"/>
          <w:szCs w:val="24"/>
          <w:lang w:val="ru-RU"/>
        </w:rPr>
        <w:t>раз</w:t>
      </w:r>
      <w:r>
        <w:rPr>
          <w:rFonts w:ascii="Times New Roman" w:hAnsi="Times New Roman" w:cs="Times New Roman"/>
          <w:sz w:val="24"/>
          <w:szCs w:val="24"/>
          <w:lang w:val="ru-RU"/>
        </w:rPr>
        <w:t>ным видам коммунальных систем</w:t>
      </w:r>
      <w:r w:rsidRPr="00B77529">
        <w:rPr>
          <w:rFonts w:ascii="Times New Roman" w:hAnsi="Times New Roman" w:cs="Times New Roman"/>
          <w:sz w:val="24"/>
          <w:szCs w:val="24"/>
          <w:lang w:val="ru-RU"/>
        </w:rPr>
        <w:t>.</w:t>
      </w:r>
      <w:r>
        <w:rPr>
          <w:rFonts w:ascii="Times New Roman" w:hAnsi="Times New Roman" w:cs="Times New Roman"/>
          <w:sz w:val="24"/>
          <w:szCs w:val="24"/>
          <w:lang w:val="ru-RU"/>
        </w:rPr>
        <w:t xml:space="preserve"> Н</w:t>
      </w:r>
      <w:r w:rsidRPr="00B77529">
        <w:rPr>
          <w:rFonts w:ascii="Times New Roman" w:hAnsi="Times New Roman" w:cs="Times New Roman"/>
          <w:sz w:val="24"/>
          <w:szCs w:val="24"/>
          <w:lang w:val="ru-RU"/>
        </w:rPr>
        <w:t>е</w:t>
      </w:r>
      <w:r>
        <w:rPr>
          <w:rFonts w:ascii="Times New Roman" w:hAnsi="Times New Roman" w:cs="Times New Roman"/>
          <w:sz w:val="24"/>
          <w:szCs w:val="24"/>
          <w:lang w:val="ru-RU"/>
        </w:rPr>
        <w:t xml:space="preserve"> </w:t>
      </w:r>
      <w:r w:rsidRPr="00B77529">
        <w:rPr>
          <w:rFonts w:ascii="Times New Roman" w:hAnsi="Times New Roman" w:cs="Times New Roman"/>
          <w:sz w:val="24"/>
          <w:szCs w:val="24"/>
          <w:lang w:val="ru-RU"/>
        </w:rPr>
        <w:t>всегда эти различия имеют понятную логику</w:t>
      </w:r>
      <w:r>
        <w:rPr>
          <w:rFonts w:ascii="Times New Roman" w:hAnsi="Times New Roman" w:cs="Times New Roman"/>
          <w:sz w:val="24"/>
          <w:szCs w:val="24"/>
          <w:lang w:val="ru-RU"/>
        </w:rPr>
        <w:t>,</w:t>
      </w:r>
      <w:r w:rsidRPr="00B77529">
        <w:rPr>
          <w:rFonts w:ascii="Times New Roman" w:hAnsi="Times New Roman" w:cs="Times New Roman"/>
          <w:sz w:val="24"/>
          <w:szCs w:val="24"/>
          <w:lang w:val="ru-RU"/>
        </w:rPr>
        <w:t xml:space="preserve"> и в результате </w:t>
      </w:r>
      <w:r>
        <w:rPr>
          <w:rFonts w:ascii="Times New Roman" w:hAnsi="Times New Roman" w:cs="Times New Roman"/>
          <w:sz w:val="24"/>
          <w:szCs w:val="24"/>
          <w:lang w:val="ru-RU"/>
        </w:rPr>
        <w:t>создаётся</w:t>
      </w:r>
      <w:r w:rsidRPr="00B7752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целый </w:t>
      </w:r>
      <w:r w:rsidRPr="00B77529">
        <w:rPr>
          <w:rFonts w:ascii="Times New Roman" w:hAnsi="Times New Roman" w:cs="Times New Roman"/>
          <w:sz w:val="24"/>
          <w:szCs w:val="24"/>
          <w:lang w:val="ru-RU"/>
        </w:rPr>
        <w:t xml:space="preserve">ряд проблем </w:t>
      </w:r>
      <w:r>
        <w:rPr>
          <w:rFonts w:ascii="Times New Roman" w:hAnsi="Times New Roman" w:cs="Times New Roman"/>
          <w:sz w:val="24"/>
          <w:szCs w:val="24"/>
          <w:lang w:val="ru-RU"/>
        </w:rPr>
        <w:t xml:space="preserve">как для застройщиков, так и </w:t>
      </w:r>
      <w:r w:rsidRPr="00B77529">
        <w:rPr>
          <w:rFonts w:ascii="Times New Roman" w:hAnsi="Times New Roman" w:cs="Times New Roman"/>
          <w:sz w:val="24"/>
          <w:szCs w:val="24"/>
          <w:lang w:val="ru-RU"/>
        </w:rPr>
        <w:t>для разв</w:t>
      </w:r>
      <w:r>
        <w:rPr>
          <w:rFonts w:ascii="Times New Roman" w:hAnsi="Times New Roman" w:cs="Times New Roman"/>
          <w:sz w:val="24"/>
          <w:szCs w:val="24"/>
          <w:lang w:val="ru-RU"/>
        </w:rPr>
        <w:t>ития инженерной инфраструктуры</w:t>
      </w:r>
      <w:r w:rsidRPr="00B77529">
        <w:rPr>
          <w:rFonts w:ascii="Times New Roman" w:hAnsi="Times New Roman" w:cs="Times New Roman"/>
          <w:sz w:val="24"/>
          <w:szCs w:val="24"/>
          <w:lang w:val="ru-RU"/>
        </w:rPr>
        <w:t xml:space="preserve"> городов.</w:t>
      </w:r>
      <w:r>
        <w:rPr>
          <w:rFonts w:ascii="Times New Roman" w:hAnsi="Times New Roman" w:cs="Times New Roman"/>
          <w:sz w:val="24"/>
          <w:szCs w:val="24"/>
          <w:lang w:val="ru-RU"/>
        </w:rPr>
        <w:t xml:space="preserve"> </w:t>
      </w:r>
    </w:p>
    <w:p w:rsidR="00BC23CB" w:rsidRDefault="00BC23CB" w:rsidP="00BC23CB">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Важно, что </w:t>
      </w:r>
      <w:r w:rsidRPr="00343C12">
        <w:rPr>
          <w:rFonts w:ascii="Times New Roman" w:hAnsi="Times New Roman" w:cs="Times New Roman"/>
          <w:sz w:val="24"/>
          <w:szCs w:val="24"/>
          <w:lang w:val="ru-RU"/>
        </w:rPr>
        <w:t>комплексных теоретических</w:t>
      </w:r>
      <w:r>
        <w:rPr>
          <w:rFonts w:ascii="Times New Roman" w:hAnsi="Times New Roman" w:cs="Times New Roman"/>
          <w:sz w:val="24"/>
          <w:szCs w:val="24"/>
          <w:lang w:val="ru-RU"/>
        </w:rPr>
        <w:t xml:space="preserve"> и методологических</w:t>
      </w:r>
      <w:r w:rsidRPr="00343C12">
        <w:rPr>
          <w:rFonts w:ascii="Times New Roman" w:hAnsi="Times New Roman" w:cs="Times New Roman"/>
          <w:sz w:val="24"/>
          <w:szCs w:val="24"/>
          <w:lang w:val="ru-RU"/>
        </w:rPr>
        <w:t xml:space="preserve"> работ, которые бы охватывали вопросы тарифного регулирования подключений </w:t>
      </w:r>
      <w:r>
        <w:rPr>
          <w:rFonts w:ascii="Times New Roman" w:hAnsi="Times New Roman" w:cs="Times New Roman"/>
          <w:sz w:val="24"/>
          <w:szCs w:val="24"/>
          <w:lang w:val="ru-RU"/>
        </w:rPr>
        <w:t xml:space="preserve">как в России, так и за </w:t>
      </w:r>
      <w:r w:rsidRPr="00343C12">
        <w:rPr>
          <w:rFonts w:ascii="Times New Roman" w:hAnsi="Times New Roman" w:cs="Times New Roman"/>
          <w:sz w:val="24"/>
          <w:szCs w:val="24"/>
          <w:lang w:val="ru-RU"/>
        </w:rPr>
        <w:t>рубежом практически не публикуется.</w:t>
      </w:r>
      <w:r>
        <w:rPr>
          <w:rFonts w:ascii="Times New Roman" w:hAnsi="Times New Roman" w:cs="Times New Roman"/>
          <w:sz w:val="24"/>
          <w:szCs w:val="24"/>
          <w:lang w:val="ru-RU"/>
        </w:rPr>
        <w:t xml:space="preserve"> </w:t>
      </w:r>
      <w:r w:rsidRPr="00343C12">
        <w:rPr>
          <w:rFonts w:ascii="Times New Roman" w:hAnsi="Times New Roman" w:cs="Times New Roman"/>
          <w:sz w:val="24"/>
          <w:szCs w:val="24"/>
          <w:lang w:val="ru-RU"/>
        </w:rPr>
        <w:t>В результате, несмотря на большую заинтересованность профессионального сообщества, прежде всего – застройщиков, разработанность темы в научной литературе следует</w:t>
      </w:r>
      <w:r>
        <w:rPr>
          <w:rFonts w:ascii="Times New Roman" w:hAnsi="Times New Roman" w:cs="Times New Roman"/>
          <w:sz w:val="24"/>
          <w:szCs w:val="24"/>
          <w:lang w:val="ru-RU"/>
        </w:rPr>
        <w:t xml:space="preserve"> считать недостаточной. Предлагаемый доклад призван</w:t>
      </w:r>
      <w:r w:rsidRPr="00343C12">
        <w:rPr>
          <w:rFonts w:ascii="Times New Roman" w:hAnsi="Times New Roman" w:cs="Times New Roman"/>
          <w:sz w:val="24"/>
          <w:szCs w:val="24"/>
          <w:lang w:val="ru-RU"/>
        </w:rPr>
        <w:t xml:space="preserve"> внести свой вклад в оживление дискуссии касательно вопросов тарифного регулирования подключений. Для этого будет подвергнута критическому анализу существующая методология формирования платы за подключение, обоснован ряд её проблемных мест.</w:t>
      </w:r>
      <w:r>
        <w:rPr>
          <w:rFonts w:ascii="Times New Roman" w:hAnsi="Times New Roman" w:cs="Times New Roman"/>
          <w:sz w:val="24"/>
          <w:szCs w:val="24"/>
          <w:lang w:val="ru-RU"/>
        </w:rPr>
        <w:t xml:space="preserve"> У</w:t>
      </w:r>
      <w:r w:rsidRPr="00343C12">
        <w:rPr>
          <w:rFonts w:ascii="Times New Roman" w:hAnsi="Times New Roman" w:cs="Times New Roman"/>
          <w:sz w:val="24"/>
          <w:szCs w:val="24"/>
          <w:lang w:val="ru-RU"/>
        </w:rPr>
        <w:t>тверждается, что ограничения существующего мех</w:t>
      </w:r>
      <w:r>
        <w:rPr>
          <w:rFonts w:ascii="Times New Roman" w:hAnsi="Times New Roman" w:cs="Times New Roman"/>
          <w:sz w:val="24"/>
          <w:szCs w:val="24"/>
          <w:lang w:val="ru-RU"/>
        </w:rPr>
        <w:t>анизма тарифного регулирования</w:t>
      </w:r>
      <w:r w:rsidRPr="00343C12">
        <w:rPr>
          <w:rFonts w:ascii="Times New Roman" w:hAnsi="Times New Roman" w:cs="Times New Roman"/>
          <w:sz w:val="24"/>
          <w:szCs w:val="24"/>
          <w:lang w:val="ru-RU"/>
        </w:rPr>
        <w:t xml:space="preserve"> связаны с отсутствием единого подхода – отраслевая нормативная база дает обратный эффект, приводя к отличным друг </w:t>
      </w:r>
      <w:r>
        <w:rPr>
          <w:rFonts w:ascii="Times New Roman" w:hAnsi="Times New Roman" w:cs="Times New Roman"/>
          <w:sz w:val="24"/>
          <w:szCs w:val="24"/>
          <w:lang w:val="ru-RU"/>
        </w:rPr>
        <w:t>от друга практикам применения при подключении</w:t>
      </w:r>
      <w:r w:rsidRPr="00343C12">
        <w:rPr>
          <w:rFonts w:ascii="Times New Roman" w:hAnsi="Times New Roman" w:cs="Times New Roman"/>
          <w:sz w:val="24"/>
          <w:szCs w:val="24"/>
          <w:lang w:val="ru-RU"/>
        </w:rPr>
        <w:t xml:space="preserve"> к </w:t>
      </w:r>
      <w:r>
        <w:rPr>
          <w:rFonts w:ascii="Times New Roman" w:hAnsi="Times New Roman" w:cs="Times New Roman"/>
          <w:sz w:val="24"/>
          <w:szCs w:val="24"/>
          <w:lang w:val="ru-RU"/>
        </w:rPr>
        <w:t>инженерным</w:t>
      </w:r>
      <w:r>
        <w:rPr>
          <w:rFonts w:ascii="Times New Roman" w:hAnsi="Times New Roman" w:cs="Times New Roman"/>
          <w:sz w:val="24"/>
          <w:szCs w:val="24"/>
          <w:lang w:val="ru-RU"/>
        </w:rPr>
        <w:t xml:space="preserve"> системам.</w:t>
      </w:r>
    </w:p>
    <w:p w:rsidR="00BC23CB" w:rsidRDefault="00BC23CB" w:rsidP="00BC23CB">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Таким образом, д</w:t>
      </w:r>
      <w:r w:rsidRPr="00B77529">
        <w:rPr>
          <w:rFonts w:ascii="Times New Roman" w:hAnsi="Times New Roman" w:cs="Times New Roman"/>
          <w:sz w:val="24"/>
          <w:szCs w:val="24"/>
          <w:lang w:val="ru-RU"/>
        </w:rPr>
        <w:t>а</w:t>
      </w:r>
      <w:r>
        <w:rPr>
          <w:rFonts w:ascii="Times New Roman" w:hAnsi="Times New Roman" w:cs="Times New Roman"/>
          <w:sz w:val="24"/>
          <w:szCs w:val="24"/>
          <w:lang w:val="ru-RU"/>
        </w:rPr>
        <w:t>нный доклад направлен</w:t>
      </w:r>
      <w:r>
        <w:rPr>
          <w:rFonts w:ascii="Times New Roman" w:hAnsi="Times New Roman" w:cs="Times New Roman"/>
          <w:sz w:val="24"/>
          <w:szCs w:val="24"/>
          <w:lang w:val="ru-RU"/>
        </w:rPr>
        <w:t xml:space="preserve"> на анализ текущей ситуации в тарифном регулировании подключений </w:t>
      </w:r>
      <w:r w:rsidRPr="00B77529">
        <w:rPr>
          <w:rFonts w:ascii="Times New Roman" w:hAnsi="Times New Roman" w:cs="Times New Roman"/>
          <w:sz w:val="24"/>
          <w:szCs w:val="24"/>
          <w:lang w:val="ru-RU"/>
        </w:rPr>
        <w:t xml:space="preserve">и </w:t>
      </w:r>
      <w:r>
        <w:rPr>
          <w:rFonts w:ascii="Times New Roman" w:hAnsi="Times New Roman" w:cs="Times New Roman"/>
          <w:sz w:val="24"/>
          <w:szCs w:val="24"/>
          <w:lang w:val="ru-RU"/>
        </w:rPr>
        <w:t xml:space="preserve">поиск направления решения выявленных проблем. </w:t>
      </w:r>
      <w:r>
        <w:rPr>
          <w:rFonts w:ascii="Times New Roman" w:hAnsi="Times New Roman" w:cs="Times New Roman"/>
          <w:sz w:val="24"/>
          <w:szCs w:val="24"/>
          <w:lang w:val="ru-RU"/>
        </w:rPr>
        <w:t>Будут изложены результаты</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анкетного</w:t>
      </w:r>
      <w:r>
        <w:rPr>
          <w:rFonts w:ascii="Times New Roman" w:hAnsi="Times New Roman" w:cs="Times New Roman"/>
          <w:sz w:val="24"/>
          <w:szCs w:val="24"/>
          <w:lang w:val="ru-RU"/>
        </w:rPr>
        <w:t xml:space="preserve"> опрос</w:t>
      </w:r>
      <w:r>
        <w:rPr>
          <w:rFonts w:ascii="Times New Roman" w:hAnsi="Times New Roman" w:cs="Times New Roman"/>
          <w:sz w:val="24"/>
          <w:szCs w:val="24"/>
          <w:lang w:val="ru-RU"/>
        </w:rPr>
        <w:t>а</w:t>
      </w:r>
      <w:r>
        <w:rPr>
          <w:rFonts w:ascii="Times New Roman" w:hAnsi="Times New Roman" w:cs="Times New Roman"/>
          <w:sz w:val="24"/>
          <w:szCs w:val="24"/>
          <w:lang w:val="ru-RU"/>
        </w:rPr>
        <w:t xml:space="preserve"> администраций 102 городов, в которых уточнялись значения устанавливаемых тарифов, определялись разные подходы и узкие места практики подключений. В результате </w:t>
      </w:r>
      <w:r>
        <w:rPr>
          <w:rFonts w:ascii="Times New Roman" w:hAnsi="Times New Roman" w:cs="Times New Roman"/>
          <w:sz w:val="24"/>
          <w:szCs w:val="24"/>
          <w:lang w:val="ru-RU"/>
        </w:rPr>
        <w:t>выявляются</w:t>
      </w:r>
      <w:r>
        <w:rPr>
          <w:rFonts w:ascii="Times New Roman" w:hAnsi="Times New Roman" w:cs="Times New Roman"/>
          <w:sz w:val="24"/>
          <w:szCs w:val="24"/>
          <w:lang w:val="ru-RU"/>
        </w:rPr>
        <w:t xml:space="preserve"> существенные различия в принятой методологии тарифного регулирования подключений для различных видов коммунальной инфраструктуры, определен перечень проблемных вопросов, снижающих </w:t>
      </w:r>
      <w:proofErr w:type="spellStart"/>
      <w:r>
        <w:rPr>
          <w:rFonts w:ascii="Times New Roman" w:hAnsi="Times New Roman" w:cs="Times New Roman"/>
          <w:sz w:val="24"/>
          <w:szCs w:val="24"/>
          <w:lang w:val="ru-RU"/>
        </w:rPr>
        <w:t>прогнозируемоость</w:t>
      </w:r>
      <w:proofErr w:type="spellEnd"/>
      <w:r>
        <w:rPr>
          <w:rFonts w:ascii="Times New Roman" w:hAnsi="Times New Roman" w:cs="Times New Roman"/>
          <w:sz w:val="24"/>
          <w:szCs w:val="24"/>
          <w:lang w:val="ru-RU"/>
        </w:rPr>
        <w:t xml:space="preserve"> расходов застройщиков на подключение к коммунальной инфраструктуре и оказывающих негативное </w:t>
      </w:r>
      <w:r>
        <w:rPr>
          <w:rFonts w:ascii="Times New Roman" w:hAnsi="Times New Roman" w:cs="Times New Roman"/>
          <w:sz w:val="24"/>
          <w:szCs w:val="24"/>
          <w:lang w:val="ru-RU"/>
        </w:rPr>
        <w:lastRenderedPageBreak/>
        <w:t>влияние на пространственное развитие россий</w:t>
      </w:r>
      <w:r>
        <w:rPr>
          <w:rFonts w:ascii="Times New Roman" w:hAnsi="Times New Roman" w:cs="Times New Roman"/>
          <w:sz w:val="24"/>
          <w:szCs w:val="24"/>
          <w:lang w:val="ru-RU"/>
        </w:rPr>
        <w:t>ских городов, а также определяются</w:t>
      </w:r>
      <w:r>
        <w:rPr>
          <w:rFonts w:ascii="Times New Roman" w:hAnsi="Times New Roman" w:cs="Times New Roman"/>
          <w:sz w:val="24"/>
          <w:szCs w:val="24"/>
          <w:lang w:val="ru-RU"/>
        </w:rPr>
        <w:t xml:space="preserve"> дальнейшие шаги по улучшению существующей практики тарифного регулирования.</w:t>
      </w:r>
    </w:p>
    <w:p w:rsidR="00BC23CB" w:rsidRDefault="00BC23CB" w:rsidP="00BC23CB">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 выяснено, что при экстраполяции </w:t>
      </w:r>
      <w:r w:rsidRPr="008B2F1D">
        <w:rPr>
          <w:rFonts w:ascii="Times New Roman" w:hAnsi="Times New Roman" w:cs="Times New Roman"/>
          <w:sz w:val="24"/>
          <w:szCs w:val="24"/>
          <w:lang w:val="ru-RU"/>
        </w:rPr>
        <w:t xml:space="preserve">результатов </w:t>
      </w:r>
      <w:r>
        <w:rPr>
          <w:rFonts w:ascii="Times New Roman" w:hAnsi="Times New Roman" w:cs="Times New Roman"/>
          <w:sz w:val="24"/>
          <w:szCs w:val="24"/>
          <w:lang w:val="ru-RU"/>
        </w:rPr>
        <w:t>из выборки</w:t>
      </w:r>
      <w:r w:rsidRPr="008B2F1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 общероссийскую ситуацию </w:t>
      </w:r>
      <w:r w:rsidRPr="008B2F1D">
        <w:rPr>
          <w:rFonts w:ascii="Times New Roman" w:hAnsi="Times New Roman" w:cs="Times New Roman"/>
          <w:sz w:val="24"/>
          <w:szCs w:val="24"/>
          <w:lang w:val="ru-RU"/>
        </w:rPr>
        <w:t xml:space="preserve">в 8 российских городах из 10 застройщик столкнётся с той или иной формой непрозрачного тарифного регулирования в сфере подключения к системам теплоснабжения. </w:t>
      </w:r>
      <w:r>
        <w:rPr>
          <w:rFonts w:ascii="Times New Roman" w:hAnsi="Times New Roman" w:cs="Times New Roman"/>
          <w:sz w:val="24"/>
          <w:szCs w:val="24"/>
          <w:lang w:val="ru-RU"/>
        </w:rPr>
        <w:t>Эти</w:t>
      </w:r>
      <w:r w:rsidRPr="008B2F1D">
        <w:rPr>
          <w:rFonts w:ascii="Times New Roman" w:hAnsi="Times New Roman" w:cs="Times New Roman"/>
          <w:sz w:val="24"/>
          <w:szCs w:val="24"/>
          <w:lang w:val="ru-RU"/>
        </w:rPr>
        <w:t xml:space="preserve"> города потеряют время для согласования проектов, застройщики увеличат конечную стоимость возведения объектов, а жители своевременно не улучшат свои жилищные условия.</w:t>
      </w:r>
      <w:r>
        <w:rPr>
          <w:rFonts w:ascii="Times New Roman" w:hAnsi="Times New Roman" w:cs="Times New Roman"/>
          <w:sz w:val="24"/>
          <w:szCs w:val="24"/>
          <w:lang w:val="ru-RU"/>
        </w:rPr>
        <w:t xml:space="preserve"> К</w:t>
      </w:r>
      <w:r w:rsidRPr="002B3A13">
        <w:rPr>
          <w:rFonts w:ascii="Times New Roman" w:hAnsi="Times New Roman" w:cs="Times New Roman"/>
          <w:sz w:val="24"/>
          <w:szCs w:val="24"/>
          <w:lang w:val="ru-RU"/>
        </w:rPr>
        <w:t>онечная величина тарифной ставки для нагрузки более 1.5 Гкал/ч будет в среднем меньше на 36.5% тарифной ставки для нагрузки от 0.1 до 1.5 Гкал</w:t>
      </w:r>
      <w:r>
        <w:rPr>
          <w:rFonts w:ascii="Times New Roman" w:hAnsi="Times New Roman" w:cs="Times New Roman"/>
          <w:sz w:val="24"/>
          <w:szCs w:val="24"/>
          <w:lang w:val="ru-RU"/>
        </w:rPr>
        <w:t>/ч</w:t>
      </w:r>
      <w:r w:rsidRPr="002B3A13">
        <w:rPr>
          <w:rFonts w:ascii="Times New Roman" w:hAnsi="Times New Roman" w:cs="Times New Roman"/>
          <w:sz w:val="24"/>
          <w:szCs w:val="24"/>
          <w:lang w:val="ru-RU"/>
        </w:rPr>
        <w:t xml:space="preserve">. Что касается тарифных ставок для нагрузки от 0.1 до 1.5 Гкал/ч, то аналогичные по численности населения и площади города могут устанавливать различную величину этих ставок, в то время как отличающиеся по статусу города (например, региональные или районные центры) могут иметь практически полное соответствие по размеру ставок несмотря на очевидные различия, влияющие на прирост жилого фонда. Иными словами, каких-либо </w:t>
      </w:r>
      <w:r>
        <w:rPr>
          <w:rFonts w:ascii="Times New Roman" w:hAnsi="Times New Roman" w:cs="Times New Roman"/>
          <w:sz w:val="24"/>
          <w:szCs w:val="24"/>
          <w:lang w:val="ru-RU"/>
        </w:rPr>
        <w:t xml:space="preserve">понятных </w:t>
      </w:r>
      <w:r w:rsidRPr="002B3A13">
        <w:rPr>
          <w:rFonts w:ascii="Times New Roman" w:hAnsi="Times New Roman" w:cs="Times New Roman"/>
          <w:sz w:val="24"/>
          <w:szCs w:val="24"/>
          <w:lang w:val="ru-RU"/>
        </w:rPr>
        <w:t xml:space="preserve">закономерностей установления этих тарифных ставок </w:t>
      </w:r>
      <w:r>
        <w:rPr>
          <w:rFonts w:ascii="Times New Roman" w:hAnsi="Times New Roman" w:cs="Times New Roman"/>
          <w:sz w:val="24"/>
          <w:szCs w:val="24"/>
          <w:lang w:val="ru-RU"/>
        </w:rPr>
        <w:t xml:space="preserve">также </w:t>
      </w:r>
      <w:r w:rsidRPr="002B3A13">
        <w:rPr>
          <w:rFonts w:ascii="Times New Roman" w:hAnsi="Times New Roman" w:cs="Times New Roman"/>
          <w:sz w:val="24"/>
          <w:szCs w:val="24"/>
          <w:lang w:val="ru-RU"/>
        </w:rPr>
        <w:t>обнаружено не было.</w:t>
      </w:r>
    </w:p>
    <w:p w:rsidR="00BC23CB" w:rsidRDefault="00BC23CB" w:rsidP="00BC23CB">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2B3A13">
        <w:rPr>
          <w:rFonts w:ascii="Times New Roman" w:hAnsi="Times New Roman" w:cs="Times New Roman"/>
          <w:sz w:val="24"/>
          <w:szCs w:val="24"/>
          <w:lang w:val="ru-RU"/>
        </w:rPr>
        <w:t xml:space="preserve"> сфере водоснабжения в городах выборки сегодня 45% городов </w:t>
      </w:r>
      <w:r>
        <w:rPr>
          <w:rFonts w:ascii="Times New Roman" w:hAnsi="Times New Roman" w:cs="Times New Roman"/>
          <w:sz w:val="24"/>
          <w:szCs w:val="24"/>
          <w:lang w:val="ru-RU"/>
        </w:rPr>
        <w:t>следует считать проблемными</w:t>
      </w:r>
      <w:r w:rsidRPr="002B3A13">
        <w:rPr>
          <w:rFonts w:ascii="Times New Roman" w:hAnsi="Times New Roman" w:cs="Times New Roman"/>
          <w:sz w:val="24"/>
          <w:szCs w:val="24"/>
          <w:lang w:val="ru-RU"/>
        </w:rPr>
        <w:t xml:space="preserve">, то есть при экстраполяции результатов на общероссийскую ситуацию </w:t>
      </w:r>
      <w:r>
        <w:rPr>
          <w:rFonts w:ascii="Times New Roman" w:hAnsi="Times New Roman" w:cs="Times New Roman"/>
          <w:sz w:val="24"/>
          <w:szCs w:val="24"/>
          <w:lang w:val="ru-RU"/>
        </w:rPr>
        <w:t>таковыми станут 5 городов из 10</w:t>
      </w:r>
      <w:r w:rsidRPr="002B3A13">
        <w:rPr>
          <w:rFonts w:ascii="Times New Roman" w:hAnsi="Times New Roman" w:cs="Times New Roman"/>
          <w:sz w:val="24"/>
          <w:szCs w:val="24"/>
          <w:lang w:val="ru-RU"/>
        </w:rPr>
        <w:t>.</w:t>
      </w:r>
      <w:r>
        <w:rPr>
          <w:rFonts w:ascii="Times New Roman" w:hAnsi="Times New Roman" w:cs="Times New Roman"/>
          <w:sz w:val="24"/>
          <w:szCs w:val="24"/>
          <w:lang w:val="ru-RU"/>
        </w:rPr>
        <w:t xml:space="preserve"> Это означает, что в этих городах з</w:t>
      </w:r>
      <w:r w:rsidRPr="002B3A13">
        <w:rPr>
          <w:rFonts w:ascii="Times New Roman" w:hAnsi="Times New Roman" w:cs="Times New Roman"/>
          <w:sz w:val="24"/>
          <w:szCs w:val="24"/>
          <w:lang w:val="ru-RU"/>
        </w:rPr>
        <w:t>астройщик столкнётся с различного вида временными и финансовыми потерями</w:t>
      </w:r>
      <w:r>
        <w:rPr>
          <w:rFonts w:ascii="Times New Roman" w:hAnsi="Times New Roman" w:cs="Times New Roman"/>
          <w:sz w:val="24"/>
          <w:szCs w:val="24"/>
          <w:lang w:val="ru-RU"/>
        </w:rPr>
        <w:t>. Аналогичным образом устроено и в</w:t>
      </w:r>
      <w:r w:rsidRPr="002B3A13">
        <w:rPr>
          <w:rFonts w:ascii="Times New Roman" w:hAnsi="Times New Roman" w:cs="Times New Roman"/>
          <w:sz w:val="24"/>
          <w:szCs w:val="24"/>
          <w:lang w:val="ru-RU"/>
        </w:rPr>
        <w:t xml:space="preserve"> водоотведении – 49% городов, или также каждый 5 город</w:t>
      </w:r>
      <w:r>
        <w:rPr>
          <w:rFonts w:ascii="Times New Roman" w:hAnsi="Times New Roman" w:cs="Times New Roman"/>
          <w:sz w:val="24"/>
          <w:szCs w:val="24"/>
          <w:lang w:val="ru-RU"/>
        </w:rPr>
        <w:t xml:space="preserve">. Также следует отметить ещё один негативный аспект </w:t>
      </w:r>
      <w:r w:rsidRPr="002B3A13">
        <w:rPr>
          <w:rFonts w:ascii="Times New Roman" w:hAnsi="Times New Roman" w:cs="Times New Roman"/>
          <w:sz w:val="24"/>
          <w:szCs w:val="24"/>
          <w:lang w:val="ru-RU"/>
        </w:rPr>
        <w:t>– тарифы на подключение к системам водоснабжения/водоотведения устанавливаются на несколько лет ненамного чаще, чем к системам теплоснабжения.</w:t>
      </w:r>
    </w:p>
    <w:p w:rsidR="00BC23CB" w:rsidRDefault="00BC23CB" w:rsidP="00BC23CB">
      <w:pPr>
        <w:spacing w:line="360" w:lineRule="auto"/>
        <w:ind w:firstLine="720"/>
        <w:jc w:val="both"/>
        <w:rPr>
          <w:rFonts w:ascii="Times New Roman" w:hAnsi="Times New Roman" w:cs="Times New Roman"/>
          <w:sz w:val="24"/>
          <w:szCs w:val="24"/>
          <w:lang w:val="ru-RU"/>
        </w:rPr>
      </w:pPr>
      <w:r w:rsidRPr="002B3A13">
        <w:rPr>
          <w:rFonts w:ascii="Times New Roman" w:hAnsi="Times New Roman" w:cs="Times New Roman"/>
          <w:sz w:val="24"/>
          <w:szCs w:val="24"/>
          <w:lang w:val="ru-RU"/>
        </w:rPr>
        <w:t xml:space="preserve">Если рассмотреть, как устанавливаются размеры платы за подключение в водоснабжении и водоотведении, то здесь обращает на себя особое внимание размер ставок за единицу нагрузки. Как правило, они чаще и сильнее влияют на конечную стоимость подключения, а те города, которые устанавливают нулевую ставку за единицу длины за счёт ставки за единицу нагрузки, получают наиболее высокую стоимость подключения. Также в части городов они по различным причинам оказываются сильно завышены, что также отражается на общей стоимости. </w:t>
      </w:r>
      <w:r>
        <w:rPr>
          <w:rFonts w:ascii="Times New Roman" w:hAnsi="Times New Roman" w:cs="Times New Roman"/>
          <w:sz w:val="24"/>
          <w:szCs w:val="24"/>
          <w:lang w:val="ru-RU"/>
        </w:rPr>
        <w:t>Т</w:t>
      </w:r>
      <w:r w:rsidRPr="002B3A13">
        <w:rPr>
          <w:rFonts w:ascii="Times New Roman" w:hAnsi="Times New Roman" w:cs="Times New Roman"/>
          <w:sz w:val="24"/>
          <w:szCs w:val="24"/>
          <w:lang w:val="ru-RU"/>
        </w:rPr>
        <w:t>е города, которые стремятся «отказаться» от ставки за единицу нагрузки, устанавли</w:t>
      </w:r>
      <w:r>
        <w:rPr>
          <w:rFonts w:ascii="Times New Roman" w:hAnsi="Times New Roman" w:cs="Times New Roman"/>
          <w:sz w:val="24"/>
          <w:szCs w:val="24"/>
          <w:lang w:val="ru-RU"/>
        </w:rPr>
        <w:t>вая её нулевое значение имеют малые стоимости подключения.</w:t>
      </w:r>
    </w:p>
    <w:p w:rsidR="00BC23CB" w:rsidRDefault="00BC23CB" w:rsidP="00BC23CB">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Проведённый анализ позволил выделить ряд проблемных мест практики тарифного регулирования подключений</w:t>
      </w:r>
      <w:r w:rsidRPr="007C352D">
        <w:rPr>
          <w:rFonts w:ascii="Times New Roman" w:hAnsi="Times New Roman" w:cs="Times New Roman"/>
          <w:sz w:val="24"/>
          <w:szCs w:val="24"/>
          <w:lang w:val="ru-RU"/>
        </w:rPr>
        <w:t xml:space="preserve"> </w:t>
      </w:r>
      <w:r>
        <w:rPr>
          <w:rFonts w:ascii="Times New Roman" w:hAnsi="Times New Roman" w:cs="Times New Roman"/>
          <w:sz w:val="24"/>
          <w:szCs w:val="24"/>
          <w:lang w:val="ru-RU"/>
        </w:rPr>
        <w:t>объектов капитального строительства к городской коммунальной инфраструктуре теплоснабжения и водоснабжения/водоотведения. При этом в силу недостаточной разработанности тематики исследования в отечественной научной литературе, текстологический анализ источников не выявил какого-либо предпочтительного варианта действий. В этой ситуации представляется целесообразным продолжить исследования для нахождения системных решений выявленных проблем. А</w:t>
      </w:r>
      <w:r>
        <w:rPr>
          <w:rFonts w:ascii="Times New Roman" w:hAnsi="Times New Roman" w:cs="Times New Roman"/>
          <w:sz w:val="24"/>
          <w:szCs w:val="24"/>
          <w:lang w:val="ru-RU"/>
        </w:rPr>
        <w:t>втор доклада</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предполагае</w:t>
      </w:r>
      <w:r>
        <w:rPr>
          <w:rFonts w:ascii="Times New Roman" w:hAnsi="Times New Roman" w:cs="Times New Roman"/>
          <w:sz w:val="24"/>
          <w:szCs w:val="24"/>
          <w:lang w:val="ru-RU"/>
        </w:rPr>
        <w:t>т двигаться в решении открытых вопросов регулирования платы за подключение объектов капитального строительства к сетям инженерной инфраструктуры по следующему алгоритму</w:t>
      </w:r>
      <w:r w:rsidRPr="007C352D">
        <w:rPr>
          <w:rFonts w:ascii="Times New Roman" w:hAnsi="Times New Roman" w:cs="Times New Roman"/>
          <w:sz w:val="24"/>
          <w:szCs w:val="24"/>
          <w:lang w:val="ru-RU"/>
        </w:rPr>
        <w:t>:</w:t>
      </w:r>
    </w:p>
    <w:p w:rsidR="00BC23CB" w:rsidRDefault="00BC23CB" w:rsidP="00BC23CB">
      <w:pPr>
        <w:pStyle w:val="a3"/>
        <w:numPr>
          <w:ilvl w:val="0"/>
          <w:numId w:val="1"/>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необходимо рассмотреть релевантный международный опыт. Под этим словом подразумевается отбор стран по соответствию функционирования коммунальных систем теплоснабжения и водоснабжения/водоотведения российским принципам. Результатом анализа должны стать успешные практики (механизмы) тарифного регулирования зарубежных стран, коммунальные системы которых относительно схожи с российскими;</w:t>
      </w:r>
    </w:p>
    <w:p w:rsidR="00BC23CB" w:rsidRDefault="00BC23CB" w:rsidP="00BC23CB">
      <w:pPr>
        <w:pStyle w:val="a3"/>
        <w:numPr>
          <w:ilvl w:val="0"/>
          <w:numId w:val="1"/>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оценить возможности и последствия внедрения выявленных механизмов в российскую практику с точки зрения экономических, социальных и градостроительных эффектов</w:t>
      </w:r>
      <w:r w:rsidRPr="007C352D">
        <w:rPr>
          <w:rFonts w:ascii="Times New Roman" w:hAnsi="Times New Roman" w:cs="Times New Roman"/>
          <w:sz w:val="24"/>
          <w:szCs w:val="24"/>
          <w:lang w:val="ru-RU"/>
        </w:rPr>
        <w:t>;</w:t>
      </w:r>
    </w:p>
    <w:p w:rsidR="00E71265" w:rsidRPr="006D3E23" w:rsidRDefault="00BC23CB" w:rsidP="006D3E23">
      <w:pPr>
        <w:pStyle w:val="a3"/>
        <w:numPr>
          <w:ilvl w:val="0"/>
          <w:numId w:val="1"/>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разработать рекомендации по улучшению существующего федерального законодательства с учётом применения выявленных механизмов.</w:t>
      </w:r>
      <w:bookmarkStart w:id="0" w:name="_GoBack"/>
      <w:bookmarkEnd w:id="0"/>
    </w:p>
    <w:sectPr w:rsidR="00E71265" w:rsidRPr="006D3E2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105"/>
    <w:multiLevelType w:val="hybridMultilevel"/>
    <w:tmpl w:val="26644F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C4537C"/>
    <w:multiLevelType w:val="hybridMultilevel"/>
    <w:tmpl w:val="17B84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F9"/>
    <w:rsid w:val="003D3073"/>
    <w:rsid w:val="006D3E23"/>
    <w:rsid w:val="009D2EFA"/>
    <w:rsid w:val="00BC23CB"/>
    <w:rsid w:val="00C41CF9"/>
    <w:rsid w:val="00E7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8FAC"/>
  <w15:chartTrackingRefBased/>
  <w15:docId w15:val="{3E4B9845-0B21-4483-9499-1EC8F5B1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3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769</Words>
  <Characters>5474</Characters>
  <Application>Microsoft Office Word</Application>
  <DocSecurity>0</DocSecurity>
  <Lines>147</Lines>
  <Paragraphs>78</Paragraphs>
  <ScaleCrop>false</ScaleCrop>
  <Company>SPecialiST RePack</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Смирнов</dc:creator>
  <cp:keywords/>
  <dc:description/>
  <cp:lastModifiedBy>Олег Смирнов</cp:lastModifiedBy>
  <cp:revision>4</cp:revision>
  <dcterms:created xsi:type="dcterms:W3CDTF">2021-11-12T14:41:00Z</dcterms:created>
  <dcterms:modified xsi:type="dcterms:W3CDTF">2021-11-12T15:11:00Z</dcterms:modified>
</cp:coreProperties>
</file>