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1ECA" w14:textId="7CE5CEAE" w:rsidR="00167DC1" w:rsidRPr="00DF74E5" w:rsidRDefault="009B391A" w:rsidP="009B391A">
      <w:pPr>
        <w:jc w:val="center"/>
        <w:rPr>
          <w:rFonts w:ascii="Times New Roman" w:hAnsi="Times New Roman" w:cs="Times New Roman"/>
          <w:b/>
          <w:bCs/>
          <w:sz w:val="24"/>
          <w:szCs w:val="24"/>
          <w:lang w:val="en-US"/>
        </w:rPr>
      </w:pPr>
      <w:r w:rsidRPr="00DF74E5">
        <w:rPr>
          <w:rFonts w:ascii="Times New Roman" w:hAnsi="Times New Roman" w:cs="Times New Roman"/>
          <w:b/>
          <w:bCs/>
          <w:sz w:val="24"/>
          <w:szCs w:val="24"/>
          <w:lang w:val="en-US"/>
        </w:rPr>
        <w:t>ASSESSMENT OF THE INFLUENCE OF AGGLOMERATION FACTORS ON THE ECONOMIC ACTIVITY OF THE NOVOSIBIRSK REGION (MICROECONOMIC ANALYSIS)</w:t>
      </w:r>
      <w:r w:rsidR="004B5FA6">
        <w:rPr>
          <w:rFonts w:ascii="Times New Roman" w:hAnsi="Times New Roman" w:cs="Times New Roman"/>
          <w:b/>
          <w:bCs/>
          <w:sz w:val="24"/>
          <w:szCs w:val="24"/>
          <w:lang w:val="en-US"/>
        </w:rPr>
        <w:br/>
      </w:r>
    </w:p>
    <w:p w14:paraId="75CF759B" w14:textId="6F3EE2A8" w:rsidR="009B391A" w:rsidRPr="009B391A" w:rsidRDefault="009B391A" w:rsidP="00DF74E5">
      <w:pPr>
        <w:jc w:val="both"/>
        <w:rPr>
          <w:rFonts w:ascii="Times New Roman" w:hAnsi="Times New Roman" w:cs="Times New Roman"/>
          <w:sz w:val="24"/>
          <w:szCs w:val="24"/>
          <w:lang w:val="en-US"/>
        </w:rPr>
      </w:pPr>
      <w:r>
        <w:rPr>
          <w:rFonts w:ascii="Times New Roman" w:hAnsi="Times New Roman" w:cs="Times New Roman"/>
          <w:sz w:val="24"/>
          <w:szCs w:val="24"/>
          <w:lang w:val="en-US"/>
        </w:rPr>
        <w:t>In the</w:t>
      </w:r>
      <w:r w:rsidRPr="009B391A">
        <w:rPr>
          <w:rFonts w:ascii="Times New Roman" w:hAnsi="Times New Roman" w:cs="Times New Roman"/>
          <w:sz w:val="24"/>
          <w:szCs w:val="24"/>
          <w:lang w:val="en-US"/>
        </w:rPr>
        <w:t xml:space="preserve"> eastern Russia the settlement system has a focal character, transport development and population density are low, </w:t>
      </w:r>
      <w:r>
        <w:rPr>
          <w:rFonts w:ascii="Times New Roman" w:hAnsi="Times New Roman" w:cs="Times New Roman"/>
          <w:sz w:val="24"/>
          <w:szCs w:val="24"/>
          <w:lang w:val="en-US"/>
        </w:rPr>
        <w:t xml:space="preserve">and there are </w:t>
      </w:r>
      <w:r w:rsidRPr="009B391A">
        <w:rPr>
          <w:rFonts w:ascii="Times New Roman" w:hAnsi="Times New Roman" w:cs="Times New Roman"/>
          <w:sz w:val="24"/>
          <w:szCs w:val="24"/>
          <w:lang w:val="en-US"/>
        </w:rPr>
        <w:t>doubts that agglomeration effects have a significant impact on economic results</w:t>
      </w:r>
      <w:r>
        <w:rPr>
          <w:rFonts w:ascii="Times New Roman" w:hAnsi="Times New Roman" w:cs="Times New Roman"/>
          <w:sz w:val="24"/>
          <w:szCs w:val="24"/>
          <w:lang w:val="en-US"/>
        </w:rPr>
        <w:t>.</w:t>
      </w:r>
    </w:p>
    <w:p w14:paraId="3B7F4879" w14:textId="09CE3975" w:rsidR="009B391A" w:rsidRDefault="009B391A" w:rsidP="00DF74E5">
      <w:pPr>
        <w:jc w:val="both"/>
        <w:rPr>
          <w:rFonts w:ascii="Times New Roman" w:hAnsi="Times New Roman" w:cs="Times New Roman"/>
          <w:sz w:val="24"/>
          <w:szCs w:val="24"/>
          <w:lang w:val="en-US"/>
        </w:rPr>
      </w:pPr>
      <w:r w:rsidRPr="009B391A">
        <w:rPr>
          <w:rFonts w:ascii="Times New Roman" w:hAnsi="Times New Roman" w:cs="Times New Roman"/>
          <w:sz w:val="24"/>
          <w:szCs w:val="24"/>
          <w:lang w:val="en-US"/>
        </w:rPr>
        <w:t xml:space="preserve">The Novosibirsk region has a special </w:t>
      </w:r>
      <w:r>
        <w:rPr>
          <w:rFonts w:ascii="Times New Roman" w:hAnsi="Times New Roman" w:cs="Times New Roman"/>
          <w:sz w:val="24"/>
          <w:szCs w:val="24"/>
          <w:lang w:val="en-US"/>
        </w:rPr>
        <w:t xml:space="preserve">development </w:t>
      </w:r>
      <w:r w:rsidRPr="009B391A">
        <w:rPr>
          <w:rFonts w:ascii="Times New Roman" w:hAnsi="Times New Roman" w:cs="Times New Roman"/>
          <w:sz w:val="24"/>
          <w:szCs w:val="24"/>
          <w:lang w:val="en-US"/>
        </w:rPr>
        <w:t>condition. Unlike many other regions of Siberia and the Far East, it does not have rich natural resources, is not the base of large corporations, has a diversified economic structure and a competitive domestic market. The combination of these features may be favorable for the work of agglomeration forces.</w:t>
      </w:r>
    </w:p>
    <w:p w14:paraId="757BCFA2" w14:textId="3CFCD61B" w:rsidR="009B391A" w:rsidRPr="009B391A" w:rsidRDefault="009B391A" w:rsidP="00DF74E5">
      <w:pPr>
        <w:jc w:val="both"/>
        <w:rPr>
          <w:rFonts w:ascii="Times New Roman" w:hAnsi="Times New Roman" w:cs="Times New Roman"/>
          <w:sz w:val="24"/>
          <w:szCs w:val="24"/>
          <w:lang w:val="en-US"/>
        </w:rPr>
      </w:pPr>
      <w:r w:rsidRPr="009B391A">
        <w:rPr>
          <w:rFonts w:ascii="Times New Roman" w:hAnsi="Times New Roman" w:cs="Times New Roman"/>
          <w:sz w:val="24"/>
          <w:szCs w:val="24"/>
          <w:lang w:val="en-US"/>
        </w:rPr>
        <w:t>The test</w:t>
      </w:r>
      <w:r>
        <w:rPr>
          <w:rFonts w:ascii="Times New Roman" w:hAnsi="Times New Roman" w:cs="Times New Roman"/>
          <w:sz w:val="24"/>
          <w:szCs w:val="24"/>
          <w:lang w:val="en-US"/>
        </w:rPr>
        <w:t>ed</w:t>
      </w:r>
      <w:r w:rsidRPr="009B391A">
        <w:rPr>
          <w:rFonts w:ascii="Times New Roman" w:hAnsi="Times New Roman" w:cs="Times New Roman"/>
          <w:sz w:val="24"/>
          <w:szCs w:val="24"/>
          <w:lang w:val="en-US"/>
        </w:rPr>
        <w:t xml:space="preserve"> hypotheses of the analysis are</w:t>
      </w:r>
      <w:r>
        <w:rPr>
          <w:rFonts w:ascii="Times New Roman" w:hAnsi="Times New Roman" w:cs="Times New Roman"/>
          <w:sz w:val="24"/>
          <w:szCs w:val="24"/>
          <w:lang w:val="en-US"/>
        </w:rPr>
        <w:t xml:space="preserve"> as follows</w:t>
      </w:r>
      <w:r w:rsidRPr="009B391A">
        <w:rPr>
          <w:rFonts w:ascii="Times New Roman" w:hAnsi="Times New Roman" w:cs="Times New Roman"/>
          <w:sz w:val="24"/>
          <w:szCs w:val="24"/>
          <w:lang w:val="en-US"/>
        </w:rPr>
        <w:t>:</w:t>
      </w:r>
    </w:p>
    <w:p w14:paraId="29D95E1B" w14:textId="77777777" w:rsidR="009B391A" w:rsidRPr="009B391A" w:rsidRDefault="009B391A" w:rsidP="00DF74E5">
      <w:pPr>
        <w:jc w:val="both"/>
        <w:rPr>
          <w:rFonts w:ascii="Times New Roman" w:hAnsi="Times New Roman" w:cs="Times New Roman"/>
          <w:sz w:val="24"/>
          <w:szCs w:val="24"/>
          <w:lang w:val="en-US"/>
        </w:rPr>
      </w:pPr>
      <w:r w:rsidRPr="009B391A">
        <w:rPr>
          <w:rFonts w:ascii="Times New Roman" w:hAnsi="Times New Roman" w:cs="Times New Roman"/>
          <w:sz w:val="24"/>
          <w:szCs w:val="24"/>
          <w:lang w:val="en-US"/>
        </w:rPr>
        <w:t>1. On the territory of the Novosibirsk region, agglomeration effects are significant and affect the economic and financial performance of enterprises.</w:t>
      </w:r>
    </w:p>
    <w:p w14:paraId="12FC0D26" w14:textId="77777777" w:rsidR="009B391A" w:rsidRPr="009B391A" w:rsidRDefault="009B391A" w:rsidP="00DF74E5">
      <w:pPr>
        <w:jc w:val="both"/>
        <w:rPr>
          <w:rFonts w:ascii="Times New Roman" w:hAnsi="Times New Roman" w:cs="Times New Roman"/>
          <w:sz w:val="24"/>
          <w:szCs w:val="24"/>
          <w:lang w:val="en-US"/>
        </w:rPr>
      </w:pPr>
      <w:r w:rsidRPr="009B391A">
        <w:rPr>
          <w:rFonts w:ascii="Times New Roman" w:hAnsi="Times New Roman" w:cs="Times New Roman"/>
          <w:sz w:val="24"/>
          <w:szCs w:val="24"/>
          <w:lang w:val="en-US"/>
        </w:rPr>
        <w:t>2. Proximity to Novosibirsk – a large labor and goods market - creates advantages for enterprises.</w:t>
      </w:r>
    </w:p>
    <w:p w14:paraId="6A912E63" w14:textId="77777777" w:rsidR="009B391A" w:rsidRPr="009B391A" w:rsidRDefault="009B391A" w:rsidP="00DF74E5">
      <w:pPr>
        <w:jc w:val="both"/>
        <w:rPr>
          <w:rFonts w:ascii="Times New Roman" w:hAnsi="Times New Roman" w:cs="Times New Roman"/>
          <w:sz w:val="24"/>
          <w:szCs w:val="24"/>
          <w:lang w:val="en-US"/>
        </w:rPr>
      </w:pPr>
      <w:r w:rsidRPr="009B391A">
        <w:rPr>
          <w:rFonts w:ascii="Times New Roman" w:hAnsi="Times New Roman" w:cs="Times New Roman"/>
          <w:sz w:val="24"/>
          <w:szCs w:val="24"/>
          <w:lang w:val="en-US"/>
        </w:rPr>
        <w:t>3. Location in the city creates advantages for businesses due to spatial concentration.</w:t>
      </w:r>
    </w:p>
    <w:p w14:paraId="06CD5F11" w14:textId="5EAD8605" w:rsidR="009B391A" w:rsidRPr="009B391A" w:rsidRDefault="009B391A" w:rsidP="00DF74E5">
      <w:pPr>
        <w:jc w:val="both"/>
        <w:rPr>
          <w:rFonts w:ascii="Times New Roman" w:hAnsi="Times New Roman" w:cs="Times New Roman"/>
          <w:sz w:val="24"/>
          <w:szCs w:val="24"/>
          <w:lang w:val="en-US"/>
        </w:rPr>
      </w:pPr>
      <w:r w:rsidRPr="009B391A">
        <w:rPr>
          <w:rFonts w:ascii="Times New Roman" w:hAnsi="Times New Roman" w:cs="Times New Roman"/>
          <w:sz w:val="24"/>
          <w:szCs w:val="24"/>
          <w:lang w:val="en-US"/>
        </w:rPr>
        <w:t>4. Economic agents located on the territory of the Novosibirsk agglomeration have higher productivity indicators due to institutional support.</w:t>
      </w:r>
    </w:p>
    <w:p w14:paraId="554C7AEE" w14:textId="531753D3" w:rsidR="00E27EF4" w:rsidRPr="00E27EF4" w:rsidRDefault="00E27EF4" w:rsidP="00DF74E5">
      <w:pPr>
        <w:jc w:val="both"/>
        <w:rPr>
          <w:rFonts w:ascii="Times New Roman" w:hAnsi="Times New Roman" w:cs="Times New Roman"/>
          <w:sz w:val="24"/>
          <w:szCs w:val="24"/>
          <w:lang w:val="en-US"/>
        </w:rPr>
      </w:pPr>
      <w:r w:rsidRPr="00E27EF4">
        <w:rPr>
          <w:rFonts w:ascii="Times New Roman" w:hAnsi="Times New Roman" w:cs="Times New Roman"/>
          <w:sz w:val="24"/>
          <w:szCs w:val="24"/>
          <w:lang w:val="en-US"/>
        </w:rPr>
        <w:t xml:space="preserve">The SPARK-Interfax database </w:t>
      </w:r>
      <w:r>
        <w:rPr>
          <w:rFonts w:ascii="Times New Roman" w:hAnsi="Times New Roman" w:cs="Times New Roman"/>
          <w:sz w:val="24"/>
          <w:szCs w:val="24"/>
          <w:lang w:val="en-US"/>
        </w:rPr>
        <w:t>wa</w:t>
      </w:r>
      <w:r w:rsidRPr="00E27EF4">
        <w:rPr>
          <w:rFonts w:ascii="Times New Roman" w:hAnsi="Times New Roman" w:cs="Times New Roman"/>
          <w:sz w:val="24"/>
          <w:szCs w:val="24"/>
          <w:lang w:val="en-US"/>
        </w:rPr>
        <w:t xml:space="preserve">s a source of information about enterprises. Hypothesis testing </w:t>
      </w:r>
      <w:r>
        <w:rPr>
          <w:rFonts w:ascii="Times New Roman" w:hAnsi="Times New Roman" w:cs="Times New Roman"/>
          <w:sz w:val="24"/>
          <w:szCs w:val="24"/>
          <w:lang w:val="en-US"/>
        </w:rPr>
        <w:t>requires</w:t>
      </w:r>
      <w:r w:rsidRPr="00E27EF4">
        <w:rPr>
          <w:rFonts w:ascii="Times New Roman" w:hAnsi="Times New Roman" w:cs="Times New Roman"/>
          <w:sz w:val="24"/>
          <w:szCs w:val="24"/>
          <w:lang w:val="en-US"/>
        </w:rPr>
        <w:t xml:space="preserve"> the specification of regression equations that include, along with the factors of interest, those variables that control </w:t>
      </w:r>
      <w:r>
        <w:rPr>
          <w:rFonts w:ascii="Times New Roman" w:hAnsi="Times New Roman" w:cs="Times New Roman"/>
          <w:sz w:val="24"/>
          <w:szCs w:val="24"/>
          <w:lang w:val="en-US"/>
        </w:rPr>
        <w:t xml:space="preserve">for </w:t>
      </w:r>
      <w:r w:rsidRPr="00E27EF4">
        <w:rPr>
          <w:rFonts w:ascii="Times New Roman" w:hAnsi="Times New Roman" w:cs="Times New Roman"/>
          <w:sz w:val="24"/>
          <w:szCs w:val="24"/>
          <w:lang w:val="en-US"/>
        </w:rPr>
        <w:t xml:space="preserve">important </w:t>
      </w:r>
      <w:r>
        <w:rPr>
          <w:rFonts w:ascii="Times New Roman" w:hAnsi="Times New Roman" w:cs="Times New Roman"/>
          <w:sz w:val="24"/>
          <w:szCs w:val="24"/>
          <w:lang w:val="en-US"/>
        </w:rPr>
        <w:t>characteristics</w:t>
      </w:r>
      <w:r w:rsidRPr="00E27EF4">
        <w:rPr>
          <w:rFonts w:ascii="Times New Roman" w:hAnsi="Times New Roman" w:cs="Times New Roman"/>
          <w:sz w:val="24"/>
          <w:szCs w:val="24"/>
          <w:lang w:val="en-US"/>
        </w:rPr>
        <w:t xml:space="preserve"> and conditions </w:t>
      </w:r>
      <w:r>
        <w:rPr>
          <w:rFonts w:ascii="Times New Roman" w:hAnsi="Times New Roman" w:cs="Times New Roman"/>
          <w:sz w:val="24"/>
          <w:szCs w:val="24"/>
          <w:lang w:val="en-US"/>
        </w:rPr>
        <w:t>of</w:t>
      </w:r>
      <w:r w:rsidRPr="00E27EF4">
        <w:rPr>
          <w:rFonts w:ascii="Times New Roman" w:hAnsi="Times New Roman" w:cs="Times New Roman"/>
          <w:sz w:val="24"/>
          <w:szCs w:val="24"/>
          <w:lang w:val="en-US"/>
        </w:rPr>
        <w:t xml:space="preserve"> the development of enterprises. The models used the approach of an extended production function, where, along with assets and the number of employees, variable </w:t>
      </w:r>
      <w:r>
        <w:rPr>
          <w:rFonts w:ascii="Times New Roman" w:hAnsi="Times New Roman" w:cs="Times New Roman"/>
          <w:sz w:val="24"/>
          <w:szCs w:val="24"/>
          <w:lang w:val="en-US"/>
        </w:rPr>
        <w:t xml:space="preserve">of </w:t>
      </w:r>
      <w:r w:rsidRPr="00E27EF4">
        <w:rPr>
          <w:rFonts w:ascii="Times New Roman" w:hAnsi="Times New Roman" w:cs="Times New Roman"/>
          <w:sz w:val="24"/>
          <w:szCs w:val="24"/>
          <w:lang w:val="en-US"/>
        </w:rPr>
        <w:t xml:space="preserve">distances to Novosibirsk, belonging to the city and </w:t>
      </w:r>
      <w:r>
        <w:rPr>
          <w:rFonts w:ascii="Times New Roman" w:hAnsi="Times New Roman" w:cs="Times New Roman"/>
          <w:sz w:val="24"/>
          <w:szCs w:val="24"/>
          <w:lang w:val="en-US"/>
        </w:rPr>
        <w:t>to</w:t>
      </w:r>
      <w:r w:rsidRPr="00E27EF4">
        <w:rPr>
          <w:rFonts w:ascii="Times New Roman" w:hAnsi="Times New Roman" w:cs="Times New Roman"/>
          <w:sz w:val="24"/>
          <w:szCs w:val="24"/>
          <w:lang w:val="en-US"/>
        </w:rPr>
        <w:t xml:space="preserve"> the urban agglomeration were introduced, while the form of ownership, the duration of work in the market and the industry of the company were controlled. </w:t>
      </w:r>
    </w:p>
    <w:p w14:paraId="76C5EF45" w14:textId="3758AE6D" w:rsidR="009B391A" w:rsidRDefault="00E27EF4" w:rsidP="00DF74E5">
      <w:pPr>
        <w:jc w:val="both"/>
        <w:rPr>
          <w:rFonts w:ascii="Times New Roman" w:hAnsi="Times New Roman" w:cs="Times New Roman"/>
          <w:sz w:val="24"/>
          <w:szCs w:val="24"/>
          <w:lang w:val="en-US"/>
        </w:rPr>
      </w:pPr>
      <w:r w:rsidRPr="00E27EF4">
        <w:rPr>
          <w:rFonts w:ascii="Times New Roman" w:hAnsi="Times New Roman" w:cs="Times New Roman"/>
          <w:sz w:val="24"/>
          <w:szCs w:val="24"/>
          <w:lang w:val="en-US"/>
        </w:rPr>
        <w:t>To make sure that the estimates of agglomeration effects are stable, their impact on two indicators was studied: revenue and profit of the enterprise, and both absolute and relative (per employee) values were considered; the following equations were e</w:t>
      </w:r>
      <w:r>
        <w:rPr>
          <w:rFonts w:ascii="Times New Roman" w:hAnsi="Times New Roman" w:cs="Times New Roman"/>
          <w:sz w:val="24"/>
          <w:szCs w:val="24"/>
          <w:lang w:val="en-US"/>
        </w:rPr>
        <w:t>stimated</w:t>
      </w:r>
      <w:r w:rsidRPr="00E27EF4">
        <w:rPr>
          <w:rFonts w:ascii="Times New Roman" w:hAnsi="Times New Roman" w:cs="Times New Roman"/>
          <w:sz w:val="24"/>
          <w:szCs w:val="24"/>
          <w:lang w:val="en-US"/>
        </w:rPr>
        <w:t>:</w:t>
      </w:r>
    </w:p>
    <w:p w14:paraId="2AB80700" w14:textId="12DEF138" w:rsidR="00E27EF4" w:rsidRPr="00E27EF4" w:rsidRDefault="00E27EF4" w:rsidP="00E27EF4">
      <w:pPr>
        <w:jc w:val="right"/>
        <w:rPr>
          <w:rFonts w:ascii="Times New Roman" w:hAnsi="Times New Roman" w:cs="Times New Roman"/>
          <w:bCs/>
          <w:iCs/>
          <w:sz w:val="24"/>
          <w:szCs w:val="24"/>
          <w:lang w:val="en-US"/>
        </w:rPr>
      </w:pPr>
      <m:oMathPara>
        <m:oMathParaPr>
          <m:jc m:val="center"/>
        </m:oMathParaPr>
        <m:oMath>
          <m:r>
            <w:rPr>
              <w:rFonts w:ascii="Cambria Math" w:hAnsi="Cambria Math" w:cs="Times New Roman"/>
              <w:sz w:val="24"/>
              <w:szCs w:val="24"/>
            </w:rPr>
            <m:t>ln</m:t>
          </m:r>
          <m:sSub>
            <m:sSubPr>
              <m:ctrlPr>
                <w:rPr>
                  <w:rFonts w:ascii="Cambria Math" w:hAnsi="Cambria Math" w:cs="Times New Roman"/>
                  <w:i/>
                  <w:sz w:val="24"/>
                  <w:szCs w:val="24"/>
                </w:rPr>
              </m:ctrlPr>
            </m:sSubPr>
            <m:e>
              <m:r>
                <w:rPr>
                  <w:rFonts w:ascii="Cambria Math" w:hAnsi="Cambria Math" w:cs="Times New Roman"/>
                  <w:sz w:val="24"/>
                  <w:szCs w:val="24"/>
                  <w:lang w:val="en-US"/>
                </w:rPr>
                <m:t>(</m:t>
              </m:r>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lang w:val="en-US"/>
            </w:rPr>
            <m:t>)=</m:t>
          </m:r>
          <w:bookmarkStart w:id="0" w:name="_Hlk112344116"/>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0</m:t>
              </m:r>
            </m:sub>
          </m:sSub>
          <w:bookmarkEnd w:id="0"/>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1</m:t>
              </m:r>
            </m:sub>
          </m:sSub>
          <m:r>
            <w:rPr>
              <w:rFonts w:ascii="Cambria Math" w:hAnsi="Cambria Math" w:cs="Times New Roman"/>
              <w:sz w:val="24"/>
              <w:szCs w:val="24"/>
            </w:rPr>
            <m:t>ln</m:t>
          </m:r>
          <m:sSub>
            <m:sSubPr>
              <m:ctrlPr>
                <w:rPr>
                  <w:rFonts w:ascii="Cambria Math" w:hAnsi="Cambria Math" w:cs="Times New Roman"/>
                  <w:i/>
                  <w:sz w:val="24"/>
                  <w:szCs w:val="24"/>
                </w:rPr>
              </m:ctrlPr>
            </m:sSubPr>
            <m:e>
              <m:r>
                <w:rPr>
                  <w:rFonts w:ascii="Cambria Math" w:hAnsi="Cambria Math" w:cs="Times New Roman"/>
                  <w:sz w:val="24"/>
                  <w:szCs w:val="24"/>
                  <w:lang w:val="en-US"/>
                </w:rPr>
                <m:t>(</m:t>
              </m:r>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2</m:t>
              </m:r>
            </m:sub>
          </m:sSub>
          <m:sSub>
            <m:sSubPr>
              <m:ctrlPr>
                <w:rPr>
                  <w:rFonts w:ascii="Cambria Math" w:hAnsi="Cambria Math" w:cs="Times New Roman"/>
                  <w:i/>
                  <w:sz w:val="24"/>
                  <w:szCs w:val="24"/>
                </w:rPr>
              </m:ctrlPr>
            </m:sSubPr>
            <m:e>
              <m:r>
                <m:rPr>
                  <m:sty m:val="p"/>
                </m:rPr>
                <w:rPr>
                  <w:rFonts w:ascii="Cambria Math" w:hAnsi="Cambria Math" w:cs="Times New Roman"/>
                  <w:sz w:val="24"/>
                  <w:szCs w:val="24"/>
                  <w:lang w:val="en-US"/>
                </w:rPr>
                <m:t>ln⁡</m:t>
              </m:r>
              <m:r>
                <w:rPr>
                  <w:rFonts w:ascii="Cambria Math" w:hAnsi="Cambria Math" w:cs="Times New Roman"/>
                  <w:sz w:val="24"/>
                  <w:szCs w:val="24"/>
                  <w:lang w:val="en-US"/>
                </w:rPr>
                <m:t>(</m:t>
              </m:r>
              <m:r>
                <w:rPr>
                  <w:rFonts w:ascii="Cambria Math" w:hAnsi="Cambria Math" w:cs="Times New Roman"/>
                  <w:sz w:val="24"/>
                  <w:szCs w:val="24"/>
                </w:rPr>
                <m:t>L</m:t>
              </m:r>
            </m:e>
            <m:sub>
              <m:r>
                <w:rPr>
                  <w:rFonts w:ascii="Cambria Math" w:hAnsi="Cambria Math" w:cs="Times New Roman"/>
                  <w:sz w:val="24"/>
                  <w:szCs w:val="24"/>
                </w:rPr>
                <m: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3</m:t>
              </m:r>
            </m:sub>
          </m:sSub>
          <m:func>
            <m:funcPr>
              <m:ctrlPr>
                <w:rPr>
                  <w:rFonts w:ascii="Cambria Math" w:hAnsi="Cambria Math" w:cs="Times New Roman"/>
                  <w:i/>
                  <w:sz w:val="24"/>
                  <w:szCs w:val="24"/>
                  <w:lang w:val="en-US"/>
                </w:rPr>
              </m:ctrlPr>
            </m:funcPr>
            <m:fName>
              <m:r>
                <w:rPr>
                  <w:rFonts w:ascii="Cambria Math" w:hAnsi="Cambria Math" w:cs="Times New Roman"/>
                  <w:sz w:val="24"/>
                  <w:szCs w:val="24"/>
                  <w:lang w:val="en-US"/>
                </w:rPr>
                <m:t>ln</m:t>
              </m:r>
            </m:fName>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4</m:t>
                  </m:r>
                </m:sub>
              </m:sSub>
            </m:e>
          </m:func>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5</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6</m:t>
              </m:r>
            </m:sub>
          </m:sSub>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ln⁡</m:t>
              </m:r>
              <m:r>
                <w:rPr>
                  <w:rFonts w:ascii="Cambria Math" w:hAnsi="Cambria Math" w:cs="Times New Roman"/>
                  <w:sz w:val="24"/>
                  <w:szCs w:val="24"/>
                  <w:lang w:val="en-US"/>
                </w:rPr>
                <m:t>(D</m:t>
              </m:r>
            </m:e>
            <m:sub>
              <m:r>
                <w:rPr>
                  <w:rFonts w:ascii="Cambria Math" w:hAnsi="Cambria Math" w:cs="Times New Roman"/>
                  <w:sz w:val="24"/>
                  <w:szCs w:val="24"/>
                  <w:lang w:val="en-US"/>
                </w:rPr>
                <m:t>i</m:t>
              </m:r>
            </m:sub>
          </m:sSub>
          <m:r>
            <w:rPr>
              <w:rFonts w:ascii="Cambria Math" w:hAnsi="Cambria Math" w:cs="Times New Roman"/>
              <w:sz w:val="24"/>
              <w:szCs w:val="24"/>
              <w:lang w:val="en-US"/>
            </w:rPr>
            <m:t>)+</m:t>
          </m:r>
          <m:r>
            <m:rPr>
              <m:sty m:val="p"/>
            </m:rPr>
            <w:rPr>
              <w:rFonts w:ascii="Cambria Math" w:hAnsi="Cambria Math" w:cs="Times New Roman"/>
              <w:sz w:val="24"/>
              <w:szCs w:val="24"/>
              <w:lang w:val="en-US"/>
            </w:rPr>
            <w:br/>
          </m:r>
        </m:oMath>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7</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8</m:t>
            </m:r>
          </m:sub>
        </m:sSub>
        <m:sSub>
          <m:sSubPr>
            <m:ctrlPr>
              <w:rPr>
                <w:rFonts w:ascii="Cambria Math" w:hAnsi="Cambria Math" w:cs="Times New Roman"/>
                <w:i/>
                <w:sz w:val="24"/>
                <w:szCs w:val="24"/>
              </w:rPr>
            </m:ctrlPr>
          </m:sSubPr>
          <m:e>
            <m:r>
              <w:rPr>
                <w:rFonts w:ascii="Cambria Math" w:hAnsi="Cambria Math" w:cs="Times New Roman"/>
                <w:sz w:val="24"/>
                <w:szCs w:val="24"/>
                <w:lang w:val="en-US"/>
              </w:rPr>
              <m:t>U</m:t>
            </m:r>
          </m:e>
          <m:sub>
            <m:r>
              <w:rPr>
                <w:rFonts w:ascii="Cambria Math" w:hAnsi="Cambria Math" w:cs="Times New Roman"/>
                <w:sz w:val="24"/>
                <w:szCs w:val="24"/>
              </w:rPr>
              <m:t>i</m:t>
            </m:r>
          </m:sub>
        </m:sSub>
        <m:r>
          <w:rPr>
            <w:rFonts w:ascii="Cambria Math" w:hAnsi="Cambria Math" w:cs="Times New Roman"/>
            <w:sz w:val="24"/>
            <w:szCs w:val="24"/>
            <w:lang w:val="en-US"/>
          </w:rPr>
          <m:t>+</m:t>
        </m:r>
        <w:bookmarkStart w:id="1" w:name="_Hlk112344283"/>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i</m:t>
            </m:r>
          </m:sub>
        </m:sSub>
      </m:oMath>
      <w:bookmarkEnd w:id="1"/>
      <w:r w:rsidRPr="00E27EF4">
        <w:rPr>
          <w:rFonts w:ascii="Times New Roman" w:hAnsi="Times New Roman" w:cs="Times New Roman"/>
          <w:bCs/>
          <w:i/>
          <w:sz w:val="24"/>
          <w:szCs w:val="24"/>
          <w:lang w:val="en-US"/>
        </w:rPr>
        <w:t xml:space="preserve">     </w:t>
      </w:r>
      <w:r>
        <w:rPr>
          <w:rFonts w:ascii="Times New Roman" w:hAnsi="Times New Roman" w:cs="Times New Roman"/>
          <w:bCs/>
          <w:i/>
          <w:sz w:val="24"/>
          <w:szCs w:val="24"/>
          <w:lang w:val="en-US"/>
        </w:rPr>
        <w:t xml:space="preserve">               </w:t>
      </w:r>
      <w:r w:rsidRPr="00E27EF4">
        <w:rPr>
          <w:rFonts w:ascii="Times New Roman" w:hAnsi="Times New Roman" w:cs="Times New Roman"/>
          <w:bCs/>
          <w:i/>
          <w:sz w:val="24"/>
          <w:szCs w:val="24"/>
          <w:lang w:val="en-US"/>
        </w:rPr>
        <w:t xml:space="preserve">                                       </w:t>
      </w:r>
      <w:r w:rsidRPr="00E27EF4">
        <w:rPr>
          <w:rFonts w:ascii="Times New Roman" w:hAnsi="Times New Roman" w:cs="Times New Roman"/>
          <w:bCs/>
          <w:iCs/>
          <w:sz w:val="24"/>
          <w:szCs w:val="24"/>
          <w:lang w:val="en-US"/>
        </w:rPr>
        <w:t>(1)</w:t>
      </w:r>
    </w:p>
    <w:p w14:paraId="6028606A" w14:textId="33590547" w:rsidR="00E27EF4" w:rsidRDefault="00E27EF4" w:rsidP="00DF74E5">
      <w:pPr>
        <w:jc w:val="both"/>
        <w:rPr>
          <w:rFonts w:ascii="Times New Roman" w:hAnsi="Times New Roman" w:cs="Times New Roman"/>
          <w:sz w:val="24"/>
          <w:szCs w:val="24"/>
          <w:lang w:val="en-US"/>
        </w:rPr>
      </w:pPr>
      <w:r w:rsidRPr="00E27EF4">
        <w:rPr>
          <w:rFonts w:ascii="Times New Roman" w:hAnsi="Times New Roman" w:cs="Times New Roman"/>
          <w:sz w:val="24"/>
          <w:szCs w:val="24"/>
          <w:lang w:val="en-US"/>
        </w:rPr>
        <w:t xml:space="preserve">Where </w:t>
      </w:r>
      <w:r w:rsidRPr="00E27EF4">
        <w:rPr>
          <w:rFonts w:ascii="Times New Roman" w:hAnsi="Times New Roman" w:cs="Times New Roman"/>
          <w:i/>
          <w:iCs/>
          <w:sz w:val="24"/>
          <w:szCs w:val="24"/>
          <w:lang w:val="en-US"/>
        </w:rPr>
        <w:t>Y</w:t>
      </w:r>
      <w:r w:rsidRPr="00E27EF4">
        <w:rPr>
          <w:rFonts w:ascii="Times New Roman" w:hAnsi="Times New Roman" w:cs="Times New Roman"/>
          <w:i/>
          <w:iCs/>
          <w:sz w:val="24"/>
          <w:szCs w:val="24"/>
          <w:vertAlign w:val="subscript"/>
          <w:lang w:val="en-US"/>
        </w:rPr>
        <w:t>i</w:t>
      </w:r>
      <w:r w:rsidRPr="00E27EF4">
        <w:rPr>
          <w:rFonts w:ascii="Times New Roman" w:hAnsi="Times New Roman" w:cs="Times New Roman"/>
          <w:i/>
          <w:iCs/>
          <w:sz w:val="24"/>
          <w:szCs w:val="24"/>
          <w:lang w:val="en-US"/>
        </w:rPr>
        <w:t xml:space="preserve"> </w:t>
      </w:r>
      <w:r w:rsidRPr="00E27EF4">
        <w:rPr>
          <w:rFonts w:ascii="Times New Roman" w:hAnsi="Times New Roman" w:cs="Times New Roman"/>
          <w:sz w:val="24"/>
          <w:szCs w:val="24"/>
          <w:lang w:val="en-US"/>
        </w:rPr>
        <w:t xml:space="preserve">is the revenue of the enterprise </w:t>
      </w:r>
      <w:proofErr w:type="spellStart"/>
      <w:r w:rsidRPr="00E27EF4">
        <w:rPr>
          <w:rFonts w:ascii="Times New Roman" w:hAnsi="Times New Roman" w:cs="Times New Roman"/>
          <w:i/>
          <w:iCs/>
          <w:sz w:val="24"/>
          <w:szCs w:val="24"/>
          <w:lang w:val="en-US"/>
        </w:rPr>
        <w:t>i</w:t>
      </w:r>
      <w:proofErr w:type="spellEnd"/>
      <w:r w:rsidRPr="00E27EF4">
        <w:rPr>
          <w:rFonts w:ascii="Times New Roman" w:hAnsi="Times New Roman" w:cs="Times New Roman"/>
          <w:sz w:val="24"/>
          <w:szCs w:val="24"/>
          <w:lang w:val="en-US"/>
        </w:rPr>
        <w:t xml:space="preserve">; </w:t>
      </w:r>
      <w:r w:rsidRPr="00E27EF4">
        <w:rPr>
          <w:rFonts w:ascii="Times New Roman" w:hAnsi="Times New Roman" w:cs="Times New Roman"/>
          <w:i/>
          <w:iCs/>
          <w:sz w:val="24"/>
          <w:szCs w:val="24"/>
          <w:lang w:val="en-US"/>
        </w:rPr>
        <w:t>K</w:t>
      </w:r>
      <w:r w:rsidRPr="00E27EF4">
        <w:rPr>
          <w:rFonts w:ascii="Times New Roman" w:hAnsi="Times New Roman" w:cs="Times New Roman"/>
          <w:i/>
          <w:iCs/>
          <w:sz w:val="24"/>
          <w:szCs w:val="24"/>
          <w:vertAlign w:val="subscript"/>
          <w:lang w:val="en-US"/>
        </w:rPr>
        <w:t>i</w:t>
      </w:r>
      <w:r w:rsidRPr="00E27EF4">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w:t>
      </w:r>
      <w:r w:rsidRPr="00E27EF4">
        <w:rPr>
          <w:rFonts w:ascii="Times New Roman" w:hAnsi="Times New Roman" w:cs="Times New Roman"/>
          <w:sz w:val="24"/>
          <w:szCs w:val="24"/>
          <w:lang w:val="en-US"/>
        </w:rPr>
        <w:t xml:space="preserve">is the assets of the enterprise </w:t>
      </w:r>
      <w:proofErr w:type="spellStart"/>
      <w:r w:rsidRPr="00E27EF4">
        <w:rPr>
          <w:rFonts w:ascii="Times New Roman" w:hAnsi="Times New Roman" w:cs="Times New Roman"/>
          <w:i/>
          <w:iCs/>
          <w:sz w:val="24"/>
          <w:szCs w:val="24"/>
          <w:lang w:val="en-US"/>
        </w:rPr>
        <w:t>i</w:t>
      </w:r>
      <w:proofErr w:type="spellEnd"/>
      <w:r w:rsidRPr="00E27EF4">
        <w:rPr>
          <w:rFonts w:ascii="Times New Roman" w:hAnsi="Times New Roman" w:cs="Times New Roman"/>
          <w:i/>
          <w:iCs/>
          <w:sz w:val="24"/>
          <w:szCs w:val="24"/>
          <w:lang w:val="en-US"/>
        </w:rPr>
        <w:t>; L</w:t>
      </w:r>
      <w:r w:rsidRPr="00E27EF4">
        <w:rPr>
          <w:rFonts w:ascii="Times New Roman" w:hAnsi="Times New Roman" w:cs="Times New Roman"/>
          <w:i/>
          <w:iCs/>
          <w:sz w:val="24"/>
          <w:szCs w:val="24"/>
          <w:vertAlign w:val="subscript"/>
          <w:lang w:val="en-US"/>
        </w:rPr>
        <w:t>i</w:t>
      </w:r>
      <w:r w:rsidRPr="00E27EF4">
        <w:rPr>
          <w:rFonts w:ascii="Times New Roman" w:hAnsi="Times New Roman" w:cs="Times New Roman"/>
          <w:sz w:val="24"/>
          <w:szCs w:val="24"/>
          <w:vertAlign w:val="subscript"/>
          <w:lang w:val="en-US"/>
        </w:rPr>
        <w:t xml:space="preserve"> </w:t>
      </w:r>
      <w:r w:rsidRPr="00E27EF4">
        <w:rPr>
          <w:rFonts w:ascii="Times New Roman" w:hAnsi="Times New Roman" w:cs="Times New Roman"/>
          <w:sz w:val="24"/>
          <w:szCs w:val="24"/>
          <w:lang w:val="en-US"/>
        </w:rPr>
        <w:t xml:space="preserve">is the number of employees at the enterprise </w:t>
      </w:r>
      <w:proofErr w:type="spellStart"/>
      <w:r w:rsidRPr="00E27EF4">
        <w:rPr>
          <w:rFonts w:ascii="Times New Roman" w:hAnsi="Times New Roman" w:cs="Times New Roman"/>
          <w:i/>
          <w:iCs/>
          <w:sz w:val="24"/>
          <w:szCs w:val="24"/>
          <w:lang w:val="en-US"/>
        </w:rPr>
        <w:t>i</w:t>
      </w:r>
      <w:proofErr w:type="spellEnd"/>
      <w:r w:rsidRPr="00E27EF4">
        <w:rPr>
          <w:rFonts w:ascii="Times New Roman" w:hAnsi="Times New Roman" w:cs="Times New Roman"/>
          <w:sz w:val="24"/>
          <w:szCs w:val="24"/>
          <w:lang w:val="en-US"/>
        </w:rPr>
        <w:t xml:space="preserve">; </w:t>
      </w:r>
      <w:r w:rsidRPr="00E27EF4">
        <w:rPr>
          <w:rFonts w:ascii="Times New Roman" w:hAnsi="Times New Roman" w:cs="Times New Roman"/>
          <w:i/>
          <w:iCs/>
          <w:sz w:val="24"/>
          <w:szCs w:val="24"/>
          <w:lang w:val="en-US"/>
        </w:rPr>
        <w:t>A</w:t>
      </w:r>
      <w:r w:rsidRPr="00E27EF4">
        <w:rPr>
          <w:rFonts w:ascii="Times New Roman" w:hAnsi="Times New Roman" w:cs="Times New Roman"/>
          <w:i/>
          <w:iCs/>
          <w:sz w:val="24"/>
          <w:szCs w:val="24"/>
          <w:vertAlign w:val="subscript"/>
          <w:lang w:val="en-US"/>
        </w:rPr>
        <w:t>i</w:t>
      </w:r>
      <w:r w:rsidRPr="00E27EF4">
        <w:rPr>
          <w:rFonts w:ascii="Times New Roman" w:hAnsi="Times New Roman" w:cs="Times New Roman"/>
          <w:sz w:val="24"/>
          <w:szCs w:val="24"/>
          <w:lang w:val="en-US"/>
        </w:rPr>
        <w:t xml:space="preserve"> is the </w:t>
      </w:r>
      <w:r>
        <w:rPr>
          <w:rFonts w:ascii="Times New Roman" w:hAnsi="Times New Roman" w:cs="Times New Roman"/>
          <w:sz w:val="24"/>
          <w:szCs w:val="24"/>
          <w:lang w:val="en-US"/>
        </w:rPr>
        <w:t>age</w:t>
      </w:r>
      <w:r w:rsidRPr="00E27EF4">
        <w:rPr>
          <w:rFonts w:ascii="Times New Roman" w:hAnsi="Times New Roman" w:cs="Times New Roman"/>
          <w:sz w:val="24"/>
          <w:szCs w:val="24"/>
          <w:lang w:val="en-US"/>
        </w:rPr>
        <w:t xml:space="preserve"> of the enterprise </w:t>
      </w:r>
      <w:proofErr w:type="spellStart"/>
      <w:r w:rsidRPr="00E27EF4">
        <w:rPr>
          <w:rFonts w:ascii="Times New Roman" w:hAnsi="Times New Roman" w:cs="Times New Roman"/>
          <w:i/>
          <w:iCs/>
          <w:sz w:val="24"/>
          <w:szCs w:val="24"/>
          <w:lang w:val="en-US"/>
        </w:rPr>
        <w:t>i</w:t>
      </w:r>
      <w:proofErr w:type="spellEnd"/>
      <w:r w:rsidRPr="00E27EF4">
        <w:rPr>
          <w:rFonts w:ascii="Times New Roman" w:hAnsi="Times New Roman" w:cs="Times New Roman"/>
          <w:sz w:val="24"/>
          <w:szCs w:val="24"/>
          <w:lang w:val="en-US"/>
        </w:rPr>
        <w:t xml:space="preserve"> ; </w:t>
      </w:r>
      <w:r w:rsidRPr="00E27EF4">
        <w:rPr>
          <w:rFonts w:ascii="Times New Roman" w:hAnsi="Times New Roman" w:cs="Times New Roman"/>
          <w:i/>
          <w:iCs/>
          <w:sz w:val="24"/>
          <w:szCs w:val="24"/>
          <w:lang w:val="en-US"/>
        </w:rPr>
        <w:t>B</w:t>
      </w:r>
      <w:r w:rsidRPr="00E27EF4">
        <w:rPr>
          <w:rFonts w:ascii="Times New Roman" w:hAnsi="Times New Roman" w:cs="Times New Roman"/>
          <w:i/>
          <w:iCs/>
          <w:sz w:val="24"/>
          <w:szCs w:val="24"/>
          <w:vertAlign w:val="subscript"/>
          <w:lang w:val="en-US"/>
        </w:rPr>
        <w:t>i</w:t>
      </w:r>
      <w:r w:rsidRPr="00E27EF4">
        <w:rPr>
          <w:rFonts w:ascii="Times New Roman" w:hAnsi="Times New Roman" w:cs="Times New Roman"/>
          <w:sz w:val="24"/>
          <w:szCs w:val="24"/>
          <w:lang w:val="en-US"/>
        </w:rPr>
        <w:t xml:space="preserve"> is a </w:t>
      </w:r>
      <w:r>
        <w:rPr>
          <w:rFonts w:ascii="Times New Roman" w:hAnsi="Times New Roman" w:cs="Times New Roman"/>
          <w:sz w:val="24"/>
          <w:szCs w:val="24"/>
          <w:lang w:val="en-US"/>
        </w:rPr>
        <w:t>dummy</w:t>
      </w:r>
      <w:r w:rsidRPr="00E27EF4">
        <w:rPr>
          <w:rFonts w:ascii="Times New Roman" w:hAnsi="Times New Roman" w:cs="Times New Roman"/>
          <w:sz w:val="24"/>
          <w:szCs w:val="24"/>
          <w:lang w:val="en-US"/>
        </w:rPr>
        <w:t xml:space="preserve"> variable that takes the value 0 if the type of activity of the enterprise </w:t>
      </w:r>
      <w:proofErr w:type="spellStart"/>
      <w:r w:rsidRPr="00E27EF4">
        <w:rPr>
          <w:rFonts w:ascii="Times New Roman" w:hAnsi="Times New Roman" w:cs="Times New Roman"/>
          <w:i/>
          <w:iCs/>
          <w:sz w:val="24"/>
          <w:szCs w:val="24"/>
          <w:lang w:val="en-US"/>
        </w:rPr>
        <w:t>i</w:t>
      </w:r>
      <w:proofErr w:type="spellEnd"/>
      <w:r w:rsidRPr="00E27EF4">
        <w:rPr>
          <w:rFonts w:ascii="Times New Roman" w:hAnsi="Times New Roman" w:cs="Times New Roman"/>
          <w:sz w:val="24"/>
          <w:szCs w:val="24"/>
          <w:lang w:val="en-US"/>
        </w:rPr>
        <w:t xml:space="preserve"> relates to agriculture and 1 to all other types of activity; </w:t>
      </w:r>
      <w:r w:rsidRPr="00E27EF4">
        <w:rPr>
          <w:rFonts w:ascii="Times New Roman" w:hAnsi="Times New Roman" w:cs="Times New Roman"/>
          <w:i/>
          <w:iCs/>
          <w:sz w:val="24"/>
          <w:szCs w:val="24"/>
          <w:lang w:val="en-US"/>
        </w:rPr>
        <w:t>S</w:t>
      </w:r>
      <w:r w:rsidRPr="00E27EF4">
        <w:rPr>
          <w:rFonts w:ascii="Times New Roman" w:hAnsi="Times New Roman" w:cs="Times New Roman"/>
          <w:i/>
          <w:iCs/>
          <w:sz w:val="24"/>
          <w:szCs w:val="24"/>
          <w:vertAlign w:val="subscript"/>
          <w:lang w:val="en-US"/>
        </w:rPr>
        <w:t>i</w:t>
      </w:r>
      <w:r w:rsidRPr="00E27EF4">
        <w:rPr>
          <w:rFonts w:ascii="Times New Roman" w:hAnsi="Times New Roman" w:cs="Times New Roman"/>
          <w:sz w:val="24"/>
          <w:szCs w:val="24"/>
          <w:lang w:val="en-US"/>
        </w:rPr>
        <w:t xml:space="preserve"> is </w:t>
      </w:r>
      <w:r>
        <w:rPr>
          <w:rFonts w:ascii="Times New Roman" w:hAnsi="Times New Roman" w:cs="Times New Roman"/>
          <w:sz w:val="24"/>
          <w:szCs w:val="24"/>
          <w:lang w:val="en-US"/>
        </w:rPr>
        <w:t>a dummy</w:t>
      </w:r>
      <w:r w:rsidRPr="00E27EF4">
        <w:rPr>
          <w:rFonts w:ascii="Times New Roman" w:hAnsi="Times New Roman" w:cs="Times New Roman"/>
          <w:sz w:val="24"/>
          <w:szCs w:val="24"/>
          <w:lang w:val="en-US"/>
        </w:rPr>
        <w:t xml:space="preserve"> variable that takes the value 1 if enterprise </w:t>
      </w:r>
      <w:proofErr w:type="spellStart"/>
      <w:r w:rsidRPr="00E27EF4">
        <w:rPr>
          <w:rFonts w:ascii="Times New Roman" w:hAnsi="Times New Roman" w:cs="Times New Roman"/>
          <w:i/>
          <w:iCs/>
          <w:sz w:val="24"/>
          <w:szCs w:val="24"/>
          <w:lang w:val="en-US"/>
        </w:rPr>
        <w:t>i</w:t>
      </w:r>
      <w:proofErr w:type="spellEnd"/>
      <w:r w:rsidRPr="00E27EF4">
        <w:rPr>
          <w:rFonts w:ascii="Times New Roman" w:hAnsi="Times New Roman" w:cs="Times New Roman"/>
          <w:sz w:val="24"/>
          <w:szCs w:val="24"/>
          <w:lang w:val="en-US"/>
        </w:rPr>
        <w:t xml:space="preserve"> is private and 0 in all other cases; </w:t>
      </w:r>
      <w:r w:rsidRPr="00E27EF4">
        <w:rPr>
          <w:rFonts w:ascii="Times New Roman" w:hAnsi="Times New Roman" w:cs="Times New Roman"/>
          <w:i/>
          <w:iCs/>
          <w:sz w:val="24"/>
          <w:szCs w:val="24"/>
          <w:lang w:val="en-US"/>
        </w:rPr>
        <w:t>D</w:t>
      </w:r>
      <w:r w:rsidRPr="00E27EF4">
        <w:rPr>
          <w:rFonts w:ascii="Times New Roman" w:hAnsi="Times New Roman" w:cs="Times New Roman"/>
          <w:i/>
          <w:iCs/>
          <w:sz w:val="24"/>
          <w:szCs w:val="24"/>
          <w:vertAlign w:val="subscript"/>
          <w:lang w:val="en-US"/>
        </w:rPr>
        <w:t>i</w:t>
      </w:r>
      <w:r w:rsidRPr="00E27EF4">
        <w:rPr>
          <w:rFonts w:ascii="Times New Roman" w:hAnsi="Times New Roman" w:cs="Times New Roman"/>
          <w:sz w:val="24"/>
          <w:szCs w:val="24"/>
          <w:vertAlign w:val="subscript"/>
          <w:lang w:val="en-US"/>
        </w:rPr>
        <w:t xml:space="preserve"> </w:t>
      </w:r>
      <w:r w:rsidRPr="00E27EF4">
        <w:rPr>
          <w:rFonts w:ascii="Times New Roman" w:hAnsi="Times New Roman" w:cs="Times New Roman"/>
          <w:sz w:val="24"/>
          <w:szCs w:val="24"/>
          <w:lang w:val="en-US"/>
        </w:rPr>
        <w:t xml:space="preserve">is the distance from enterprise </w:t>
      </w:r>
      <w:proofErr w:type="spellStart"/>
      <w:r w:rsidRPr="00E27EF4">
        <w:rPr>
          <w:rFonts w:ascii="Times New Roman" w:hAnsi="Times New Roman" w:cs="Times New Roman"/>
          <w:i/>
          <w:iCs/>
          <w:sz w:val="24"/>
          <w:szCs w:val="24"/>
          <w:lang w:val="en-US"/>
        </w:rPr>
        <w:t>i</w:t>
      </w:r>
      <w:proofErr w:type="spellEnd"/>
      <w:r w:rsidRPr="00E27EF4">
        <w:rPr>
          <w:rFonts w:ascii="Times New Roman" w:hAnsi="Times New Roman" w:cs="Times New Roman"/>
          <w:i/>
          <w:iCs/>
          <w:sz w:val="24"/>
          <w:szCs w:val="24"/>
          <w:lang w:val="en-US"/>
        </w:rPr>
        <w:t xml:space="preserve"> </w:t>
      </w:r>
      <w:r w:rsidRPr="00E27EF4">
        <w:rPr>
          <w:rFonts w:ascii="Times New Roman" w:hAnsi="Times New Roman" w:cs="Times New Roman"/>
          <w:sz w:val="24"/>
          <w:szCs w:val="24"/>
          <w:lang w:val="en-US"/>
        </w:rPr>
        <w:t xml:space="preserve">to the city of Novosibirsk; </w:t>
      </w:r>
      <w:r w:rsidRPr="00C60581">
        <w:rPr>
          <w:rFonts w:ascii="Times New Roman" w:hAnsi="Times New Roman" w:cs="Times New Roman"/>
          <w:i/>
          <w:iCs/>
          <w:sz w:val="24"/>
          <w:szCs w:val="24"/>
          <w:lang w:val="en-US"/>
        </w:rPr>
        <w:t>C</w:t>
      </w:r>
      <w:r w:rsidRPr="00C60581">
        <w:rPr>
          <w:rFonts w:ascii="Times New Roman" w:hAnsi="Times New Roman" w:cs="Times New Roman"/>
          <w:i/>
          <w:iCs/>
          <w:sz w:val="24"/>
          <w:szCs w:val="24"/>
          <w:vertAlign w:val="subscript"/>
          <w:lang w:val="en-US"/>
        </w:rPr>
        <w:t>i</w:t>
      </w:r>
      <w:r w:rsidRPr="00C60581">
        <w:rPr>
          <w:rFonts w:ascii="Times New Roman" w:hAnsi="Times New Roman" w:cs="Times New Roman"/>
          <w:sz w:val="24"/>
          <w:szCs w:val="24"/>
          <w:lang w:val="en-US"/>
        </w:rPr>
        <w:t xml:space="preserve"> </w:t>
      </w:r>
      <w:r w:rsidRPr="00E27EF4">
        <w:rPr>
          <w:rFonts w:ascii="Times New Roman" w:hAnsi="Times New Roman" w:cs="Times New Roman"/>
          <w:sz w:val="24"/>
          <w:szCs w:val="24"/>
          <w:lang w:val="en-US"/>
        </w:rPr>
        <w:t xml:space="preserve">is a fictitious variable that takes the value 1 if the enterprise </w:t>
      </w:r>
      <w:proofErr w:type="spellStart"/>
      <w:r w:rsidRPr="00C60581">
        <w:rPr>
          <w:rFonts w:ascii="Times New Roman" w:hAnsi="Times New Roman" w:cs="Times New Roman"/>
          <w:i/>
          <w:iCs/>
          <w:sz w:val="24"/>
          <w:szCs w:val="24"/>
          <w:lang w:val="en-US"/>
        </w:rPr>
        <w:t>i</w:t>
      </w:r>
      <w:proofErr w:type="spellEnd"/>
      <w:r w:rsidRPr="00E27EF4">
        <w:rPr>
          <w:rFonts w:ascii="Times New Roman" w:hAnsi="Times New Roman" w:cs="Times New Roman"/>
          <w:sz w:val="24"/>
          <w:szCs w:val="24"/>
          <w:lang w:val="en-US"/>
        </w:rPr>
        <w:t xml:space="preserve"> is located in the city and 0 if it is not in the city; </w:t>
      </w:r>
      <w:r w:rsidRPr="00C60581">
        <w:rPr>
          <w:rFonts w:ascii="Times New Roman" w:hAnsi="Times New Roman" w:cs="Times New Roman"/>
          <w:i/>
          <w:iCs/>
          <w:sz w:val="24"/>
          <w:szCs w:val="24"/>
          <w:lang w:val="en-US"/>
        </w:rPr>
        <w:t>U</w:t>
      </w:r>
      <w:r w:rsidRPr="00C60581">
        <w:rPr>
          <w:rFonts w:ascii="Times New Roman" w:hAnsi="Times New Roman" w:cs="Times New Roman"/>
          <w:i/>
          <w:iCs/>
          <w:sz w:val="24"/>
          <w:szCs w:val="24"/>
          <w:vertAlign w:val="subscript"/>
          <w:lang w:val="en-US"/>
        </w:rPr>
        <w:t xml:space="preserve">i </w:t>
      </w:r>
      <w:r w:rsidR="00C60581">
        <w:rPr>
          <w:rFonts w:ascii="Times New Roman" w:hAnsi="Times New Roman" w:cs="Times New Roman"/>
          <w:sz w:val="24"/>
          <w:szCs w:val="24"/>
          <w:lang w:val="en-US"/>
        </w:rPr>
        <w:t xml:space="preserve"> </w:t>
      </w:r>
      <w:r w:rsidRPr="00E27EF4">
        <w:rPr>
          <w:rFonts w:ascii="Times New Roman" w:hAnsi="Times New Roman" w:cs="Times New Roman"/>
          <w:sz w:val="24"/>
          <w:szCs w:val="24"/>
          <w:lang w:val="en-US"/>
        </w:rPr>
        <w:t>is a fictitious variable that takes the value 1 if the enterprise</w:t>
      </w:r>
      <w:r w:rsidRPr="00C60581">
        <w:rPr>
          <w:rFonts w:ascii="Times New Roman" w:hAnsi="Times New Roman" w:cs="Times New Roman"/>
          <w:i/>
          <w:iCs/>
          <w:sz w:val="24"/>
          <w:szCs w:val="24"/>
          <w:lang w:val="en-US"/>
        </w:rPr>
        <w:t xml:space="preserve"> </w:t>
      </w:r>
      <w:proofErr w:type="spellStart"/>
      <w:r w:rsidRPr="00C60581">
        <w:rPr>
          <w:rFonts w:ascii="Times New Roman" w:hAnsi="Times New Roman" w:cs="Times New Roman"/>
          <w:i/>
          <w:iCs/>
          <w:sz w:val="24"/>
          <w:szCs w:val="24"/>
          <w:lang w:val="en-US"/>
        </w:rPr>
        <w:t>i</w:t>
      </w:r>
      <w:proofErr w:type="spellEnd"/>
      <w:r w:rsidRPr="00E27EF4">
        <w:rPr>
          <w:rFonts w:ascii="Times New Roman" w:hAnsi="Times New Roman" w:cs="Times New Roman"/>
          <w:sz w:val="24"/>
          <w:szCs w:val="24"/>
          <w:lang w:val="en-US"/>
        </w:rPr>
        <w:t xml:space="preserve"> is located on the territory of the Novosibirsk urban agglomeration and 0 if it is outside the boundaries of the agglomeration; </w:t>
      </w:r>
      <w:proofErr w:type="spellStart"/>
      <w:r w:rsidR="00C60581" w:rsidRPr="00C60581">
        <w:rPr>
          <w:rFonts w:ascii="Times New Roman" w:hAnsi="Times New Roman" w:cs="Times New Roman"/>
          <w:i/>
          <w:iCs/>
          <w:sz w:val="24"/>
          <w:szCs w:val="24"/>
          <w:lang w:val="en-US"/>
        </w:rPr>
        <w:t>ε</w:t>
      </w:r>
      <w:r w:rsidRPr="00C60581">
        <w:rPr>
          <w:rFonts w:ascii="Times New Roman" w:hAnsi="Times New Roman" w:cs="Times New Roman"/>
          <w:i/>
          <w:iCs/>
          <w:sz w:val="24"/>
          <w:szCs w:val="24"/>
          <w:vertAlign w:val="subscript"/>
          <w:lang w:val="en-US"/>
        </w:rPr>
        <w:t>i</w:t>
      </w:r>
      <w:proofErr w:type="spellEnd"/>
      <w:r w:rsidRPr="00E27EF4">
        <w:rPr>
          <w:rFonts w:ascii="Times New Roman" w:hAnsi="Times New Roman" w:cs="Times New Roman"/>
          <w:sz w:val="24"/>
          <w:szCs w:val="24"/>
          <w:lang w:val="en-US"/>
        </w:rPr>
        <w:t xml:space="preserve"> is a</w:t>
      </w:r>
      <w:r w:rsidR="00C60581">
        <w:rPr>
          <w:rFonts w:ascii="Times New Roman" w:hAnsi="Times New Roman" w:cs="Times New Roman"/>
          <w:sz w:val="24"/>
          <w:szCs w:val="24"/>
          <w:lang w:val="en-US"/>
        </w:rPr>
        <w:t>n</w:t>
      </w:r>
      <w:r w:rsidRPr="00E27EF4">
        <w:rPr>
          <w:rFonts w:ascii="Times New Roman" w:hAnsi="Times New Roman" w:cs="Times New Roman"/>
          <w:sz w:val="24"/>
          <w:szCs w:val="24"/>
          <w:lang w:val="en-US"/>
        </w:rPr>
        <w:t xml:space="preserve"> error.</w:t>
      </w:r>
    </w:p>
    <w:p w14:paraId="78F1BC45" w14:textId="23503A4B" w:rsidR="00C60581" w:rsidRPr="00C60581" w:rsidRDefault="00E224ED" w:rsidP="00C60581">
      <w:pPr>
        <w:jc w:val="right"/>
        <w:rPr>
          <w:rFonts w:ascii="Times New Roman" w:hAnsi="Times New Roman" w:cs="Times New Roman"/>
          <w:bCs/>
          <w:iCs/>
          <w:sz w:val="24"/>
          <w:szCs w:val="24"/>
          <w:lang w:val="en-US"/>
        </w:rPr>
      </w:pPr>
      <m:oMathPara>
        <m:oMathParaPr>
          <m:jc m:val="center"/>
        </m:oMathParaPr>
        <m:oMath>
          <m:func>
            <m:funcPr>
              <m:ctrlPr>
                <w:rPr>
                  <w:rFonts w:ascii="Cambria Math" w:hAnsi="Cambria Math" w:cs="Times New Roman"/>
                  <w:sz w:val="24"/>
                  <w:szCs w:val="24"/>
                </w:rPr>
              </m:ctrlPr>
            </m:funcPr>
            <m:fName>
              <m:r>
                <m:rPr>
                  <m:sty m:val="p"/>
                </m:rPr>
                <w:rPr>
                  <w:rFonts w:ascii="Cambria Math" w:hAnsi="Cambria Math" w:cs="Times New Roman"/>
                  <w:sz w:val="24"/>
                  <w:szCs w:val="24"/>
                  <w:lang w:val="en-US"/>
                </w:rPr>
                <m:t>ln</m:t>
              </m:r>
            </m:fName>
            <m:e>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Y</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den>
                  </m:f>
                </m:e>
              </m:d>
            </m:e>
          </m:func>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1</m:t>
              </m:r>
            </m:sub>
          </m:sSub>
          <m:func>
            <m:funcPr>
              <m:ctrlPr>
                <w:rPr>
                  <w:rFonts w:ascii="Cambria Math" w:hAnsi="Cambria Math" w:cs="Times New Roman"/>
                  <w:sz w:val="24"/>
                  <w:szCs w:val="24"/>
                </w:rPr>
              </m:ctrlPr>
            </m:funcPr>
            <m:fName>
              <m:r>
                <m:rPr>
                  <m:sty m:val="p"/>
                </m:rPr>
                <w:rPr>
                  <w:rFonts w:ascii="Cambria Math" w:hAnsi="Cambria Math" w:cs="Times New Roman"/>
                  <w:sz w:val="24"/>
                  <w:szCs w:val="24"/>
                  <w:lang w:val="en-US"/>
                </w:rPr>
                <m:t>ln</m:t>
              </m:r>
            </m:fName>
            <m:e>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den>
                  </m:f>
                </m:e>
              </m:d>
            </m:e>
          </m:func>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3</m:t>
              </m:r>
            </m:sub>
          </m:sSub>
          <m:func>
            <m:funcPr>
              <m:ctrlPr>
                <w:rPr>
                  <w:rFonts w:ascii="Cambria Math" w:hAnsi="Cambria Math" w:cs="Times New Roman"/>
                  <w:i/>
                  <w:sz w:val="24"/>
                  <w:szCs w:val="24"/>
                  <w:lang w:val="en-US"/>
                </w:rPr>
              </m:ctrlPr>
            </m:funcPr>
            <m:fName>
              <m:r>
                <w:rPr>
                  <w:rFonts w:ascii="Cambria Math" w:hAnsi="Cambria Math" w:cs="Times New Roman"/>
                  <w:sz w:val="24"/>
                  <w:szCs w:val="24"/>
                  <w:lang w:val="en-US"/>
                </w:rPr>
                <m:t>ln</m:t>
              </m:r>
            </m:fName>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4</m:t>
                  </m:r>
                </m:sub>
              </m:sSub>
            </m:e>
          </m:func>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5</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6</m:t>
              </m:r>
            </m:sub>
          </m:sSub>
          <m:func>
            <m:funcPr>
              <m:ctrlPr>
                <w:rPr>
                  <w:rFonts w:ascii="Cambria Math" w:hAnsi="Cambria Math" w:cs="Times New Roman"/>
                  <w:sz w:val="24"/>
                  <w:szCs w:val="24"/>
                </w:rPr>
              </m:ctrlPr>
            </m:funcPr>
            <m:fName>
              <m:r>
                <m:rPr>
                  <m:sty m:val="p"/>
                </m:rPr>
                <w:rPr>
                  <w:rFonts w:ascii="Cambria Math" w:hAnsi="Cambria Math" w:cs="Times New Roman"/>
                  <w:sz w:val="24"/>
                  <w:szCs w:val="24"/>
                  <w:lang w:val="en-US"/>
                </w:rPr>
                <m:t>ln</m:t>
              </m:r>
              <m:ctrlPr>
                <w:rPr>
                  <w:rFonts w:ascii="Cambria Math" w:hAnsi="Cambria Math" w:cs="Times New Roman"/>
                  <w:sz w:val="24"/>
                  <w:szCs w:val="24"/>
                  <w:lang w:val="en-US"/>
                </w:rPr>
              </m:ctrlPr>
            </m:fName>
            <m:e>
              <m:d>
                <m:dPr>
                  <m:ctrlPr>
                    <w:rPr>
                      <w:rFonts w:ascii="Cambria Math" w:hAnsi="Cambria Math" w:cs="Times New Roman"/>
                      <w:i/>
                      <w:sz w:val="24"/>
                      <w:szCs w:val="24"/>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i</m:t>
                      </m:r>
                    </m:sub>
                  </m:sSub>
                </m:e>
              </m:d>
            </m:e>
          </m:func>
          <m:r>
            <w:rPr>
              <w:rFonts w:ascii="Cambria Math" w:hAnsi="Cambria Math" w:cs="Times New Roman"/>
              <w:sz w:val="24"/>
              <w:szCs w:val="24"/>
              <w:lang w:val="en-US"/>
            </w:rPr>
            <m:t>+</m:t>
          </m:r>
          <m:r>
            <m:rPr>
              <m:sty m:val="p"/>
            </m:rPr>
            <w:rPr>
              <w:rFonts w:ascii="Cambria Math" w:hAnsi="Cambria Math" w:cs="Times New Roman"/>
              <w:sz w:val="24"/>
              <w:szCs w:val="24"/>
              <w:lang w:val="en-US"/>
            </w:rPr>
            <w:br/>
          </m:r>
        </m:oMath>
      </m:oMathPara>
      <m:oMath>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7</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8</m:t>
            </m:r>
          </m:sub>
        </m:sSub>
        <m:sSub>
          <m:sSubPr>
            <m:ctrlPr>
              <w:rPr>
                <w:rFonts w:ascii="Cambria Math" w:hAnsi="Cambria Math" w:cs="Times New Roman"/>
                <w:i/>
                <w:sz w:val="24"/>
                <w:szCs w:val="24"/>
              </w:rPr>
            </m:ctrlPr>
          </m:sSubPr>
          <m:e>
            <m:r>
              <w:rPr>
                <w:rFonts w:ascii="Cambria Math" w:hAnsi="Cambria Math" w:cs="Times New Roman"/>
                <w:sz w:val="24"/>
                <w:szCs w:val="24"/>
                <w:lang w:val="en-US"/>
              </w:rPr>
              <m:t>U</m:t>
            </m:r>
          </m:e>
          <m:sub>
            <m:r>
              <w:rPr>
                <w:rFonts w:ascii="Cambria Math" w:hAnsi="Cambria Math" w:cs="Times New Roman"/>
                <w:sz w:val="24"/>
                <w:szCs w:val="24"/>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i</m:t>
            </m:r>
          </m:sub>
        </m:sSub>
      </m:oMath>
      <w:r w:rsidR="00C60581" w:rsidRPr="00C60581">
        <w:rPr>
          <w:rFonts w:ascii="Times New Roman" w:hAnsi="Times New Roman" w:cs="Times New Roman"/>
          <w:bCs/>
          <w:iCs/>
          <w:sz w:val="24"/>
          <w:szCs w:val="24"/>
          <w:lang w:val="en-US"/>
        </w:rPr>
        <w:t xml:space="preserve">      </w:t>
      </w:r>
      <w:r w:rsidR="00C60581">
        <w:rPr>
          <w:rFonts w:ascii="Times New Roman" w:hAnsi="Times New Roman" w:cs="Times New Roman"/>
          <w:bCs/>
          <w:iCs/>
          <w:sz w:val="24"/>
          <w:szCs w:val="24"/>
          <w:lang w:val="en-US"/>
        </w:rPr>
        <w:t xml:space="preserve">         </w:t>
      </w:r>
      <w:r w:rsidR="00C60581" w:rsidRPr="00C60581">
        <w:rPr>
          <w:rFonts w:ascii="Times New Roman" w:hAnsi="Times New Roman" w:cs="Times New Roman"/>
          <w:bCs/>
          <w:iCs/>
          <w:sz w:val="24"/>
          <w:szCs w:val="24"/>
          <w:lang w:val="en-US"/>
        </w:rPr>
        <w:t xml:space="preserve">                                     (2)</w:t>
      </w:r>
    </w:p>
    <w:p w14:paraId="6CD08D3D" w14:textId="6E24C192" w:rsidR="00C60581" w:rsidRPr="00C60581" w:rsidRDefault="00C60581" w:rsidP="00C60581">
      <w:pPr>
        <w:jc w:val="right"/>
        <w:rPr>
          <w:rFonts w:ascii="Times New Roman" w:hAnsi="Times New Roman" w:cs="Times New Roman"/>
          <w:bCs/>
          <w:iCs/>
          <w:sz w:val="24"/>
          <w:szCs w:val="24"/>
          <w:lang w:val="en-US"/>
        </w:rPr>
      </w:pPr>
      <m:oMathPara>
        <m:oMathParaPr>
          <m:jc m:val="center"/>
        </m:oMathParaPr>
        <m:oMath>
          <m:r>
            <w:rPr>
              <w:rFonts w:ascii="Cambria Math" w:hAnsi="Cambria Math" w:cs="Times New Roman"/>
              <w:sz w:val="24"/>
              <w:szCs w:val="24"/>
            </w:rPr>
            <w:lastRenderedPageBreak/>
            <m:t>ln</m:t>
          </m:r>
          <m:sSub>
            <m:sSubPr>
              <m:ctrlPr>
                <w:rPr>
                  <w:rFonts w:ascii="Cambria Math" w:hAnsi="Cambria Math" w:cs="Times New Roman"/>
                  <w:i/>
                  <w:sz w:val="24"/>
                  <w:szCs w:val="24"/>
                </w:rPr>
              </m:ctrlPr>
            </m:sSubPr>
            <m:e>
              <m:r>
                <w:rPr>
                  <w:rFonts w:ascii="Cambria Math" w:hAnsi="Cambria Math" w:cs="Times New Roman"/>
                  <w:sz w:val="24"/>
                  <w:szCs w:val="24"/>
                  <w:lang w:val="en-US"/>
                </w:rPr>
                <m:t>(P</m:t>
              </m:r>
            </m:e>
            <m:sub>
              <m:r>
                <w:rPr>
                  <w:rFonts w:ascii="Cambria Math" w:hAnsi="Cambria Math" w:cs="Times New Roman"/>
                  <w:sz w:val="24"/>
                  <w:szCs w:val="24"/>
                </w:rPr>
                <m: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1</m:t>
              </m:r>
            </m:sub>
          </m:sSub>
          <m:r>
            <w:rPr>
              <w:rFonts w:ascii="Cambria Math" w:hAnsi="Cambria Math" w:cs="Times New Roman"/>
              <w:sz w:val="24"/>
              <w:szCs w:val="24"/>
            </w:rPr>
            <m:t>ln</m:t>
          </m:r>
          <m:sSub>
            <m:sSubPr>
              <m:ctrlPr>
                <w:rPr>
                  <w:rFonts w:ascii="Cambria Math" w:hAnsi="Cambria Math" w:cs="Times New Roman"/>
                  <w:i/>
                  <w:sz w:val="24"/>
                  <w:szCs w:val="24"/>
                </w:rPr>
              </m:ctrlPr>
            </m:sSubPr>
            <m:e>
              <m:r>
                <w:rPr>
                  <w:rFonts w:ascii="Cambria Math" w:hAnsi="Cambria Math" w:cs="Times New Roman"/>
                  <w:sz w:val="24"/>
                  <w:szCs w:val="24"/>
                  <w:lang w:val="en-US"/>
                </w:rPr>
                <m:t>(</m:t>
              </m:r>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2</m:t>
              </m:r>
            </m:sub>
          </m:sSub>
          <m:sSub>
            <m:sSubPr>
              <m:ctrlPr>
                <w:rPr>
                  <w:rFonts w:ascii="Cambria Math" w:hAnsi="Cambria Math" w:cs="Times New Roman"/>
                  <w:i/>
                  <w:sz w:val="24"/>
                  <w:szCs w:val="24"/>
                </w:rPr>
              </m:ctrlPr>
            </m:sSubPr>
            <m:e>
              <m:r>
                <m:rPr>
                  <m:sty m:val="p"/>
                </m:rPr>
                <w:rPr>
                  <w:rFonts w:ascii="Cambria Math" w:hAnsi="Cambria Math" w:cs="Times New Roman"/>
                  <w:sz w:val="24"/>
                  <w:szCs w:val="24"/>
                  <w:lang w:val="en-US"/>
                </w:rPr>
                <m:t>ln⁡</m:t>
              </m:r>
              <m:r>
                <w:rPr>
                  <w:rFonts w:ascii="Cambria Math" w:hAnsi="Cambria Math" w:cs="Times New Roman"/>
                  <w:sz w:val="24"/>
                  <w:szCs w:val="24"/>
                  <w:lang w:val="en-US"/>
                </w:rPr>
                <m:t>(</m:t>
              </m:r>
              <m:r>
                <w:rPr>
                  <w:rFonts w:ascii="Cambria Math" w:hAnsi="Cambria Math" w:cs="Times New Roman"/>
                  <w:sz w:val="24"/>
                  <w:szCs w:val="24"/>
                </w:rPr>
                <m:t>L</m:t>
              </m:r>
            </m:e>
            <m:sub>
              <m:r>
                <w:rPr>
                  <w:rFonts w:ascii="Cambria Math" w:hAnsi="Cambria Math" w:cs="Times New Roman"/>
                  <w:sz w:val="24"/>
                  <w:szCs w:val="24"/>
                </w:rPr>
                <m: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3</m:t>
              </m:r>
            </m:sub>
          </m:sSub>
          <m:func>
            <m:funcPr>
              <m:ctrlPr>
                <w:rPr>
                  <w:rFonts w:ascii="Cambria Math" w:hAnsi="Cambria Math" w:cs="Times New Roman"/>
                  <w:i/>
                  <w:sz w:val="24"/>
                  <w:szCs w:val="24"/>
                  <w:lang w:val="en-US"/>
                </w:rPr>
              </m:ctrlPr>
            </m:funcPr>
            <m:fName>
              <m:r>
                <w:rPr>
                  <w:rFonts w:ascii="Cambria Math" w:hAnsi="Cambria Math" w:cs="Times New Roman"/>
                  <w:sz w:val="24"/>
                  <w:szCs w:val="24"/>
                  <w:lang w:val="en-US"/>
                </w:rPr>
                <m:t>ln</m:t>
              </m:r>
            </m:fName>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4</m:t>
                  </m:r>
                </m:sub>
              </m:sSub>
            </m:e>
          </m:func>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5</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i</m:t>
              </m:r>
            </m:sub>
          </m:sSub>
          <m:r>
            <w:rPr>
              <w:rFonts w:ascii="Cambria Math" w:hAnsi="Cambria Math" w:cs="Times New Roman"/>
              <w:sz w:val="24"/>
              <w:szCs w:val="24"/>
              <w:lang w:val="en-US"/>
            </w:rPr>
            <m:t>+</m:t>
          </m:r>
          <m:r>
            <m:rPr>
              <m:sty m:val="p"/>
            </m:rPr>
            <w:rPr>
              <w:rFonts w:ascii="Cambria Math" w:hAnsi="Cambria Math" w:cs="Times New Roman"/>
              <w:sz w:val="24"/>
              <w:szCs w:val="24"/>
              <w:lang w:val="en-US"/>
            </w:rPr>
            <w:br/>
          </m:r>
        </m:oMath>
      </m:oMathPara>
      <m:oMath>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6</m:t>
            </m:r>
          </m:sub>
        </m:sSub>
        <m:sSub>
          <m:sSubPr>
            <m:ctrlPr>
              <w:rPr>
                <w:rFonts w:ascii="Cambria Math" w:hAnsi="Cambria Math" w:cs="Times New Roman"/>
                <w:i/>
                <w:sz w:val="24"/>
                <w:szCs w:val="24"/>
                <w:lang w:val="en-US"/>
              </w:rPr>
            </m:ctrlPr>
          </m:sSubPr>
          <m:e>
            <m:r>
              <m:rPr>
                <m:sty m:val="p"/>
              </m:rPr>
              <w:rPr>
                <w:rFonts w:ascii="Cambria Math" w:hAnsi="Cambria Math" w:cs="Times New Roman"/>
                <w:sz w:val="24"/>
                <w:szCs w:val="24"/>
                <w:lang w:val="en-US"/>
              </w:rPr>
              <m:t>ln⁡</m:t>
            </m:r>
            <m:r>
              <w:rPr>
                <w:rFonts w:ascii="Cambria Math" w:hAnsi="Cambria Math" w:cs="Times New Roman"/>
                <w:sz w:val="24"/>
                <w:szCs w:val="24"/>
                <w:lang w:val="en-US"/>
              </w:rPr>
              <m:t>(D</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7</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8</m:t>
            </m:r>
          </m:sub>
        </m:sSub>
        <m:sSub>
          <m:sSubPr>
            <m:ctrlPr>
              <w:rPr>
                <w:rFonts w:ascii="Cambria Math" w:hAnsi="Cambria Math" w:cs="Times New Roman"/>
                <w:i/>
                <w:sz w:val="24"/>
                <w:szCs w:val="24"/>
              </w:rPr>
            </m:ctrlPr>
          </m:sSubPr>
          <m:e>
            <m:r>
              <w:rPr>
                <w:rFonts w:ascii="Cambria Math" w:hAnsi="Cambria Math" w:cs="Times New Roman"/>
                <w:sz w:val="24"/>
                <w:szCs w:val="24"/>
                <w:lang w:val="en-US"/>
              </w:rPr>
              <m:t>U</m:t>
            </m:r>
          </m:e>
          <m:sub>
            <m:r>
              <w:rPr>
                <w:rFonts w:ascii="Cambria Math" w:hAnsi="Cambria Math" w:cs="Times New Roman"/>
                <w:sz w:val="24"/>
                <w:szCs w:val="24"/>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i</m:t>
            </m:r>
          </m:sub>
        </m:sSub>
      </m:oMath>
      <w:r w:rsidRPr="00C6058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r w:rsidRPr="00C60581">
        <w:rPr>
          <w:rFonts w:ascii="Times New Roman" w:hAnsi="Times New Roman" w:cs="Times New Roman"/>
          <w:bCs/>
          <w:sz w:val="24"/>
          <w:szCs w:val="24"/>
          <w:lang w:val="en-US"/>
        </w:rPr>
        <w:t xml:space="preserve">                      </w:t>
      </w:r>
      <w:r w:rsidRPr="00C60581">
        <w:rPr>
          <w:rFonts w:ascii="Times New Roman" w:hAnsi="Times New Roman" w:cs="Times New Roman"/>
          <w:bCs/>
          <w:iCs/>
          <w:sz w:val="24"/>
          <w:szCs w:val="24"/>
          <w:lang w:val="en-US"/>
        </w:rPr>
        <w:t>(3)</w:t>
      </w:r>
    </w:p>
    <w:p w14:paraId="17C745D6" w14:textId="74127DB1" w:rsidR="00C60581" w:rsidRPr="00C60581" w:rsidRDefault="00C60581" w:rsidP="00C60581">
      <w:pPr>
        <w:rPr>
          <w:rFonts w:ascii="Times New Roman" w:hAnsi="Times New Roman" w:cs="Times New Roman"/>
          <w:bCs/>
          <w:i/>
          <w:sz w:val="24"/>
          <w:szCs w:val="24"/>
          <w:lang w:val="en-US"/>
        </w:rPr>
      </w:pPr>
      <w:r>
        <w:rPr>
          <w:rFonts w:ascii="Times New Roman" w:hAnsi="Times New Roman" w:cs="Times New Roman"/>
          <w:bCs/>
          <w:iCs/>
          <w:sz w:val="24"/>
          <w:szCs w:val="24"/>
          <w:lang w:val="en-US"/>
        </w:rPr>
        <w:t>Where</w:t>
      </w:r>
      <w:r w:rsidRPr="00C60581">
        <w:rPr>
          <w:rFonts w:ascii="Times New Roman" w:hAnsi="Times New Roman" w:cs="Times New Roman"/>
          <w:bCs/>
          <w:iCs/>
          <w:sz w:val="24"/>
          <w:szCs w:val="24"/>
          <w:lang w:val="en-US"/>
        </w:rPr>
        <w:t xml:space="preserve"> </w:t>
      </w:r>
      <w:r w:rsidRPr="00C60581">
        <w:rPr>
          <w:rFonts w:ascii="Times New Roman" w:hAnsi="Times New Roman" w:cs="Times New Roman"/>
          <w:bCs/>
          <w:i/>
          <w:sz w:val="24"/>
          <w:szCs w:val="24"/>
          <w:lang w:val="en-US"/>
        </w:rPr>
        <w:t>P</w:t>
      </w:r>
      <w:r w:rsidRPr="00C60581">
        <w:rPr>
          <w:rFonts w:ascii="Times New Roman" w:hAnsi="Times New Roman" w:cs="Times New Roman"/>
          <w:bCs/>
          <w:i/>
          <w:sz w:val="24"/>
          <w:szCs w:val="24"/>
          <w:vertAlign w:val="subscript"/>
          <w:lang w:val="en-US"/>
        </w:rPr>
        <w:t xml:space="preserve">i </w:t>
      </w:r>
      <w:r w:rsidRPr="00C60581">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profit of firm</w:t>
      </w:r>
      <w:r w:rsidRPr="00C60581">
        <w:rPr>
          <w:rFonts w:ascii="Times New Roman" w:hAnsi="Times New Roman" w:cs="Times New Roman"/>
          <w:bCs/>
          <w:iCs/>
          <w:sz w:val="24"/>
          <w:szCs w:val="24"/>
          <w:lang w:val="en-US"/>
        </w:rPr>
        <w:t xml:space="preserve"> </w:t>
      </w:r>
      <w:proofErr w:type="spellStart"/>
      <w:r w:rsidRPr="00C60581">
        <w:rPr>
          <w:rFonts w:ascii="Times New Roman" w:hAnsi="Times New Roman" w:cs="Times New Roman"/>
          <w:bCs/>
          <w:i/>
          <w:sz w:val="24"/>
          <w:szCs w:val="24"/>
          <w:lang w:val="en-US"/>
        </w:rPr>
        <w:t>i</w:t>
      </w:r>
      <w:proofErr w:type="spellEnd"/>
      <w:r w:rsidRPr="00C60581">
        <w:rPr>
          <w:rFonts w:ascii="Times New Roman" w:hAnsi="Times New Roman" w:cs="Times New Roman"/>
          <w:bCs/>
          <w:iCs/>
          <w:sz w:val="24"/>
          <w:szCs w:val="24"/>
          <w:lang w:val="en-US"/>
        </w:rPr>
        <w:t>.</w:t>
      </w:r>
    </w:p>
    <w:p w14:paraId="52CEF324" w14:textId="274EBAF6" w:rsidR="00C60581" w:rsidRPr="00C60581" w:rsidRDefault="00C60581" w:rsidP="00C60581">
      <w:pPr>
        <w:jc w:val="right"/>
        <w:rPr>
          <w:rFonts w:ascii="Times New Roman" w:hAnsi="Times New Roman" w:cs="Times New Roman"/>
          <w:bCs/>
          <w:i/>
          <w:sz w:val="24"/>
          <w:szCs w:val="24"/>
          <w:lang w:val="en-US"/>
        </w:rPr>
      </w:pPr>
      <m:oMathPara>
        <m:oMathParaPr>
          <m:jc m:val="center"/>
        </m:oMathParaPr>
        <m:oMath>
          <m:r>
            <w:rPr>
              <w:rFonts w:ascii="Cambria Math" w:hAnsi="Cambria Math" w:cs="Times New Roman"/>
              <w:sz w:val="24"/>
              <w:szCs w:val="24"/>
            </w:rPr>
            <m:t>l</m:t>
          </m:r>
          <m:func>
            <m:funcPr>
              <m:ctrlPr>
                <w:rPr>
                  <w:rFonts w:ascii="Cambria Math" w:hAnsi="Cambria Math" w:cs="Times New Roman"/>
                  <w:i/>
                  <w:sz w:val="24"/>
                  <w:szCs w:val="24"/>
                </w:rPr>
              </m:ctrlPr>
            </m:funcPr>
            <m:fName>
              <m:r>
                <w:rPr>
                  <w:rFonts w:ascii="Cambria Math" w:hAnsi="Cambria Math" w:cs="Times New Roman"/>
                  <w:sz w:val="24"/>
                  <w:szCs w:val="24"/>
                </w:rPr>
                <m:t>n</m:t>
              </m:r>
            </m:fName>
            <m:e>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den>
                  </m:f>
                </m:e>
              </m:d>
            </m:e>
          </m:func>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0</m:t>
              </m:r>
            </m:sub>
          </m:sSub>
          <m:r>
            <w:rPr>
              <w:rFonts w:ascii="Cambria Math" w:hAnsi="Cambria Math" w:cs="Times New Roman"/>
              <w:sz w:val="24"/>
              <w:szCs w:val="24"/>
              <w:lang w:val="en-US"/>
            </w:rPr>
            <m:t>+</m:t>
          </m:r>
          <w:bookmarkStart w:id="2" w:name="_Hlk107930438"/>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1</m:t>
              </m:r>
            </m:sub>
          </m:sSub>
          <w:bookmarkEnd w:id="2"/>
          <m:r>
            <w:rPr>
              <w:rFonts w:ascii="Cambria Math" w:hAnsi="Cambria Math" w:cs="Times New Roman"/>
              <w:sz w:val="24"/>
              <w:szCs w:val="24"/>
            </w:rPr>
            <m:t>l</m:t>
          </m:r>
          <m:func>
            <m:funcPr>
              <m:ctrlPr>
                <w:rPr>
                  <w:rFonts w:ascii="Cambria Math" w:hAnsi="Cambria Math" w:cs="Times New Roman"/>
                  <w:i/>
                  <w:sz w:val="24"/>
                  <w:szCs w:val="24"/>
                </w:rPr>
              </m:ctrlPr>
            </m:funcPr>
            <m:fName>
              <m:r>
                <w:rPr>
                  <w:rFonts w:ascii="Cambria Math" w:hAnsi="Cambria Math" w:cs="Times New Roman"/>
                  <w:sz w:val="24"/>
                  <w:szCs w:val="24"/>
                </w:rPr>
                <m:t>n</m:t>
              </m:r>
            </m:fName>
            <m:e>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den>
                  </m:f>
                </m:e>
              </m:d>
            </m:e>
          </m:func>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3</m:t>
              </m:r>
            </m:sub>
          </m:sSub>
          <m:func>
            <m:funcPr>
              <m:ctrlPr>
                <w:rPr>
                  <w:rFonts w:ascii="Cambria Math" w:hAnsi="Cambria Math" w:cs="Times New Roman"/>
                  <w:i/>
                  <w:sz w:val="24"/>
                  <w:szCs w:val="24"/>
                  <w:lang w:val="en-US"/>
                </w:rPr>
              </m:ctrlPr>
            </m:funcPr>
            <m:fName>
              <m:r>
                <w:rPr>
                  <w:rFonts w:ascii="Cambria Math" w:hAnsi="Cambria Math" w:cs="Times New Roman"/>
                  <w:sz w:val="24"/>
                  <w:szCs w:val="24"/>
                  <w:lang w:val="en-US"/>
                </w:rPr>
                <m:t>ln</m:t>
              </m:r>
            </m:fName>
            <m:e>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4</m:t>
                  </m:r>
                </m:sub>
              </m:sSub>
            </m:e>
          </m:func>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5</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i</m:t>
              </m:r>
            </m:sub>
          </m:sSub>
          <m:r>
            <w:rPr>
              <w:rFonts w:ascii="Cambria Math" w:hAnsi="Cambria Math" w:cs="Times New Roman"/>
              <w:sz w:val="24"/>
              <w:szCs w:val="24"/>
              <w:lang w:val="en-US"/>
            </w:rPr>
            <m:t>+</m:t>
          </m:r>
          <m:r>
            <m:rPr>
              <m:sty m:val="p"/>
            </m:rPr>
            <w:rPr>
              <w:rFonts w:ascii="Cambria Math" w:hAnsi="Cambria Math" w:cs="Times New Roman"/>
              <w:sz w:val="24"/>
              <w:szCs w:val="24"/>
              <w:lang w:val="en-US"/>
            </w:rPr>
            <w:br/>
          </m:r>
        </m:oMath>
      </m:oMathPara>
      <m:oMath>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6</m:t>
            </m:r>
          </m:sub>
        </m:sSub>
        <m:r>
          <m:rPr>
            <m:sty m:val="p"/>
          </m:rPr>
          <w:rPr>
            <w:rFonts w:ascii="Cambria Math" w:hAnsi="Cambria Math" w:cs="Times New Roman"/>
            <w:sz w:val="24"/>
            <w:szCs w:val="24"/>
            <w:lang w:val="en-US"/>
          </w:rPr>
          <m:t>ln⁡</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7</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i</m:t>
            </m:r>
          </m:sub>
        </m:sSub>
        <m:r>
          <w:rPr>
            <w:rFonts w:ascii="Cambria Math" w:hAnsi="Cambria Math" w:cs="Times New Roman"/>
            <w:sz w:val="24"/>
            <w:szCs w:val="24"/>
            <w:lang w:val="en-US"/>
          </w:rPr>
          <m:t>+</m:t>
        </m:r>
        <w:bookmarkStart w:id="3" w:name="_Hlk107923958"/>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lang w:val="en-US"/>
              </w:rPr>
              <m:t>8</m:t>
            </m:r>
          </m:sub>
        </m:sSub>
        <m:sSub>
          <m:sSubPr>
            <m:ctrlPr>
              <w:rPr>
                <w:rFonts w:ascii="Cambria Math" w:hAnsi="Cambria Math" w:cs="Times New Roman"/>
                <w:i/>
                <w:sz w:val="24"/>
                <w:szCs w:val="24"/>
              </w:rPr>
            </m:ctrlPr>
          </m:sSubPr>
          <m:e>
            <m:r>
              <w:rPr>
                <w:rFonts w:ascii="Cambria Math" w:hAnsi="Cambria Math" w:cs="Times New Roman"/>
                <w:sz w:val="24"/>
                <w:szCs w:val="24"/>
                <w:lang w:val="en-US"/>
              </w:rPr>
              <m:t>U</m:t>
            </m:r>
          </m:e>
          <m:sub>
            <m:r>
              <w:rPr>
                <w:rFonts w:ascii="Cambria Math" w:hAnsi="Cambria Math" w:cs="Times New Roman"/>
                <w:sz w:val="24"/>
                <w:szCs w:val="24"/>
              </w:rPr>
              <m:t>i</m:t>
            </m:r>
          </m:sub>
        </m:sSub>
        <w:bookmarkEnd w:id="3"/>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i</m:t>
            </m:r>
          </m:sub>
        </m:sSub>
      </m:oMath>
      <w:r w:rsidRPr="00C60581">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n-US"/>
        </w:rPr>
        <w:t xml:space="preserve">         </w:t>
      </w:r>
      <w:r w:rsidRPr="00C60581">
        <w:rPr>
          <w:rFonts w:ascii="Times New Roman" w:hAnsi="Times New Roman" w:cs="Times New Roman"/>
          <w:bCs/>
          <w:iCs/>
          <w:sz w:val="24"/>
          <w:szCs w:val="24"/>
          <w:lang w:val="en-US"/>
        </w:rPr>
        <w:t xml:space="preserve">                          (4)</w:t>
      </w:r>
    </w:p>
    <w:p w14:paraId="792C50F4" w14:textId="03697347" w:rsidR="00C60581" w:rsidRDefault="00C60581" w:rsidP="00C60581">
      <w:pPr>
        <w:jc w:val="both"/>
        <w:rPr>
          <w:rFonts w:ascii="Times New Roman" w:hAnsi="Times New Roman" w:cs="Times New Roman"/>
          <w:sz w:val="24"/>
          <w:szCs w:val="24"/>
          <w:lang w:val="en-US"/>
        </w:rPr>
      </w:pPr>
      <w:r w:rsidRPr="00C60581">
        <w:rPr>
          <w:rFonts w:ascii="Times New Roman" w:hAnsi="Times New Roman" w:cs="Times New Roman"/>
          <w:sz w:val="24"/>
          <w:szCs w:val="24"/>
          <w:lang w:val="en-US"/>
        </w:rPr>
        <w:t>In accordance with the properties of the production function, there should be a positive impact of labor and capital on total production volumes and on the size of the value</w:t>
      </w:r>
      <w:r>
        <w:rPr>
          <w:rFonts w:ascii="Times New Roman" w:hAnsi="Times New Roman" w:cs="Times New Roman"/>
          <w:sz w:val="24"/>
          <w:szCs w:val="24"/>
          <w:lang w:val="en-US"/>
        </w:rPr>
        <w:t>-added</w:t>
      </w:r>
      <w:r w:rsidRPr="00C60581">
        <w:rPr>
          <w:rFonts w:ascii="Times New Roman" w:hAnsi="Times New Roman" w:cs="Times New Roman"/>
          <w:sz w:val="24"/>
          <w:szCs w:val="24"/>
          <w:lang w:val="en-US"/>
        </w:rPr>
        <w:t xml:space="preserve">, respectively, it is expected that </w:t>
      </w:r>
      <w:r w:rsidRPr="00C60581">
        <w:rPr>
          <w:rFonts w:ascii="Times New Roman" w:hAnsi="Times New Roman" w:cs="Times New Roman"/>
          <w:i/>
          <w:iCs/>
          <w:sz w:val="24"/>
          <w:szCs w:val="24"/>
          <w:lang w:val="en-US"/>
        </w:rPr>
        <w:t>β</w:t>
      </w:r>
      <w:r w:rsidRPr="00C60581">
        <w:rPr>
          <w:rFonts w:ascii="Times New Roman" w:hAnsi="Times New Roman" w:cs="Times New Roman"/>
          <w:i/>
          <w:iCs/>
          <w:sz w:val="24"/>
          <w:szCs w:val="24"/>
          <w:vertAlign w:val="subscript"/>
          <w:lang w:val="en-US"/>
        </w:rPr>
        <w:t>1</w:t>
      </w:r>
      <w:r w:rsidRPr="00C60581">
        <w:rPr>
          <w:rFonts w:ascii="Times New Roman" w:hAnsi="Times New Roman" w:cs="Times New Roman"/>
          <w:i/>
          <w:iCs/>
          <w:sz w:val="24"/>
          <w:szCs w:val="24"/>
          <w:lang w:val="en-US"/>
        </w:rPr>
        <w:t>&gt;0</w:t>
      </w:r>
      <w:r w:rsidRPr="00C60581">
        <w:rPr>
          <w:rFonts w:ascii="Times New Roman" w:hAnsi="Times New Roman" w:cs="Times New Roman"/>
          <w:sz w:val="24"/>
          <w:szCs w:val="24"/>
          <w:lang w:val="en-US"/>
        </w:rPr>
        <w:t xml:space="preserve"> and </w:t>
      </w:r>
      <w:r w:rsidRPr="00C60581">
        <w:rPr>
          <w:rFonts w:ascii="Times New Roman" w:hAnsi="Times New Roman" w:cs="Times New Roman"/>
          <w:i/>
          <w:iCs/>
          <w:sz w:val="24"/>
          <w:szCs w:val="24"/>
          <w:lang w:val="en-US"/>
        </w:rPr>
        <w:t>β</w:t>
      </w:r>
      <w:r w:rsidRPr="00C60581">
        <w:rPr>
          <w:rFonts w:ascii="Times New Roman" w:hAnsi="Times New Roman" w:cs="Times New Roman"/>
          <w:i/>
          <w:iCs/>
          <w:sz w:val="24"/>
          <w:szCs w:val="24"/>
          <w:vertAlign w:val="subscript"/>
          <w:lang w:val="en-US"/>
        </w:rPr>
        <w:t>2</w:t>
      </w:r>
      <w:r w:rsidRPr="00C60581">
        <w:rPr>
          <w:rFonts w:ascii="Times New Roman" w:hAnsi="Times New Roman" w:cs="Times New Roman"/>
          <w:i/>
          <w:iCs/>
          <w:sz w:val="24"/>
          <w:szCs w:val="24"/>
          <w:lang w:val="en-US"/>
        </w:rPr>
        <w:t>&gt;0</w:t>
      </w:r>
      <w:r w:rsidRPr="00C60581">
        <w:rPr>
          <w:rFonts w:ascii="Times New Roman" w:hAnsi="Times New Roman" w:cs="Times New Roman"/>
          <w:sz w:val="24"/>
          <w:szCs w:val="24"/>
          <w:lang w:val="en-US"/>
        </w:rPr>
        <w:t>. The expected results are higher efficiency of private business (</w:t>
      </w:r>
      <w:r w:rsidRPr="00704852">
        <w:rPr>
          <w:rFonts w:ascii="Times New Roman" w:hAnsi="Times New Roman" w:cs="Times New Roman"/>
          <w:i/>
          <w:iCs/>
          <w:sz w:val="24"/>
          <w:szCs w:val="24"/>
          <w:lang w:val="en-US"/>
        </w:rPr>
        <w:t>β</w:t>
      </w:r>
      <w:r w:rsidRPr="00704852">
        <w:rPr>
          <w:rFonts w:ascii="Times New Roman" w:hAnsi="Times New Roman" w:cs="Times New Roman"/>
          <w:i/>
          <w:iCs/>
          <w:sz w:val="24"/>
          <w:szCs w:val="24"/>
          <w:vertAlign w:val="subscript"/>
          <w:lang w:val="en-US"/>
        </w:rPr>
        <w:t>5</w:t>
      </w:r>
      <w:r w:rsidRPr="00704852">
        <w:rPr>
          <w:rFonts w:ascii="Times New Roman" w:hAnsi="Times New Roman" w:cs="Times New Roman"/>
          <w:i/>
          <w:iCs/>
          <w:sz w:val="24"/>
          <w:szCs w:val="24"/>
          <w:lang w:val="en-US"/>
        </w:rPr>
        <w:t>&gt;0</w:t>
      </w:r>
      <w:r w:rsidRPr="00C60581">
        <w:rPr>
          <w:rFonts w:ascii="Times New Roman" w:hAnsi="Times New Roman" w:cs="Times New Roman"/>
          <w:sz w:val="24"/>
          <w:szCs w:val="24"/>
          <w:lang w:val="en-US"/>
        </w:rPr>
        <w:t xml:space="preserve">), reduced incentives for development with an increase in the company's </w:t>
      </w:r>
      <w:r w:rsidR="00704852">
        <w:rPr>
          <w:rFonts w:ascii="Times New Roman" w:hAnsi="Times New Roman" w:cs="Times New Roman"/>
          <w:sz w:val="24"/>
          <w:szCs w:val="24"/>
          <w:lang w:val="en-US"/>
        </w:rPr>
        <w:t>age</w:t>
      </w:r>
      <w:r w:rsidRPr="00C60581">
        <w:rPr>
          <w:rFonts w:ascii="Times New Roman" w:hAnsi="Times New Roman" w:cs="Times New Roman"/>
          <w:sz w:val="24"/>
          <w:szCs w:val="24"/>
          <w:lang w:val="en-US"/>
        </w:rPr>
        <w:t xml:space="preserve"> (</w:t>
      </w:r>
      <w:r w:rsidRPr="00704852">
        <w:rPr>
          <w:rFonts w:ascii="Times New Roman" w:hAnsi="Times New Roman" w:cs="Times New Roman"/>
          <w:i/>
          <w:iCs/>
          <w:sz w:val="24"/>
          <w:szCs w:val="24"/>
          <w:lang w:val="en-US"/>
        </w:rPr>
        <w:t>β</w:t>
      </w:r>
      <w:r w:rsidRPr="00704852">
        <w:rPr>
          <w:rFonts w:ascii="Times New Roman" w:hAnsi="Times New Roman" w:cs="Times New Roman"/>
          <w:i/>
          <w:iCs/>
          <w:sz w:val="24"/>
          <w:szCs w:val="24"/>
          <w:vertAlign w:val="subscript"/>
          <w:lang w:val="en-US"/>
        </w:rPr>
        <w:t>3</w:t>
      </w:r>
      <w:r w:rsidRPr="00704852">
        <w:rPr>
          <w:rFonts w:ascii="Times New Roman" w:hAnsi="Times New Roman" w:cs="Times New Roman"/>
          <w:i/>
          <w:iCs/>
          <w:sz w:val="24"/>
          <w:szCs w:val="24"/>
          <w:lang w:val="en-US"/>
        </w:rPr>
        <w:t>&lt;0</w:t>
      </w:r>
      <w:r w:rsidRPr="00C60581">
        <w:rPr>
          <w:rFonts w:ascii="Times New Roman" w:hAnsi="Times New Roman" w:cs="Times New Roman"/>
          <w:sz w:val="24"/>
          <w:szCs w:val="24"/>
          <w:lang w:val="en-US"/>
        </w:rPr>
        <w:t>) and higher productivity in industry compared to agriculture (</w:t>
      </w:r>
      <w:r w:rsidRPr="000238FF">
        <w:rPr>
          <w:rFonts w:ascii="Times New Roman" w:hAnsi="Times New Roman" w:cs="Times New Roman"/>
          <w:i/>
          <w:iCs/>
          <w:sz w:val="24"/>
          <w:szCs w:val="24"/>
          <w:lang w:val="en-US"/>
        </w:rPr>
        <w:t>β</w:t>
      </w:r>
      <w:r w:rsidRPr="000238FF">
        <w:rPr>
          <w:rFonts w:ascii="Times New Roman" w:hAnsi="Times New Roman" w:cs="Times New Roman"/>
          <w:i/>
          <w:iCs/>
          <w:sz w:val="24"/>
          <w:szCs w:val="24"/>
          <w:vertAlign w:val="subscript"/>
          <w:lang w:val="en-US"/>
        </w:rPr>
        <w:t>4</w:t>
      </w:r>
      <w:r w:rsidRPr="000238FF">
        <w:rPr>
          <w:rFonts w:ascii="Times New Roman" w:hAnsi="Times New Roman" w:cs="Times New Roman"/>
          <w:i/>
          <w:iCs/>
          <w:sz w:val="24"/>
          <w:szCs w:val="24"/>
          <w:lang w:val="en-US"/>
        </w:rPr>
        <w:t>&gt;0</w:t>
      </w:r>
      <w:r w:rsidRPr="00C60581">
        <w:rPr>
          <w:rFonts w:ascii="Times New Roman" w:hAnsi="Times New Roman" w:cs="Times New Roman"/>
          <w:sz w:val="24"/>
          <w:szCs w:val="24"/>
          <w:lang w:val="en-US"/>
        </w:rPr>
        <w:t>). The test</w:t>
      </w:r>
      <w:r w:rsidR="000238FF">
        <w:rPr>
          <w:rFonts w:ascii="Times New Roman" w:hAnsi="Times New Roman" w:cs="Times New Roman"/>
          <w:sz w:val="24"/>
          <w:szCs w:val="24"/>
          <w:lang w:val="en-US"/>
        </w:rPr>
        <w:t>ed</w:t>
      </w:r>
      <w:r w:rsidRPr="00C60581">
        <w:rPr>
          <w:rFonts w:ascii="Times New Roman" w:hAnsi="Times New Roman" w:cs="Times New Roman"/>
          <w:sz w:val="24"/>
          <w:szCs w:val="24"/>
          <w:lang w:val="en-US"/>
        </w:rPr>
        <w:t xml:space="preserve"> hypotheses suggest a statistically significant positive effect from the concentration of business activity and the proximity of producers to a large market, </w:t>
      </w:r>
      <w:proofErr w:type="gramStart"/>
      <w:r w:rsidRPr="00C60581">
        <w:rPr>
          <w:rFonts w:ascii="Times New Roman" w:hAnsi="Times New Roman" w:cs="Times New Roman"/>
          <w:sz w:val="24"/>
          <w:szCs w:val="24"/>
          <w:lang w:val="en-US"/>
        </w:rPr>
        <w:t>i.e.</w:t>
      </w:r>
      <w:proofErr w:type="gramEnd"/>
      <w:r w:rsidRPr="00C60581">
        <w:rPr>
          <w:rFonts w:ascii="Times New Roman" w:hAnsi="Times New Roman" w:cs="Times New Roman"/>
          <w:sz w:val="24"/>
          <w:szCs w:val="24"/>
          <w:lang w:val="en-US"/>
        </w:rPr>
        <w:t xml:space="preserve"> </w:t>
      </w:r>
      <w:r w:rsidRPr="00296EEC">
        <w:rPr>
          <w:rFonts w:ascii="Times New Roman" w:hAnsi="Times New Roman" w:cs="Times New Roman"/>
          <w:i/>
          <w:iCs/>
          <w:sz w:val="24"/>
          <w:szCs w:val="24"/>
          <w:lang w:val="en-US"/>
        </w:rPr>
        <w:t>β</w:t>
      </w:r>
      <w:r w:rsidRPr="00296EEC">
        <w:rPr>
          <w:rFonts w:ascii="Times New Roman" w:hAnsi="Times New Roman" w:cs="Times New Roman"/>
          <w:i/>
          <w:iCs/>
          <w:sz w:val="24"/>
          <w:szCs w:val="24"/>
          <w:vertAlign w:val="subscript"/>
          <w:lang w:val="en-US"/>
        </w:rPr>
        <w:t>6</w:t>
      </w:r>
      <w:r w:rsidRPr="00296EEC">
        <w:rPr>
          <w:rFonts w:ascii="Times New Roman" w:hAnsi="Times New Roman" w:cs="Times New Roman"/>
          <w:i/>
          <w:iCs/>
          <w:sz w:val="24"/>
          <w:szCs w:val="24"/>
          <w:lang w:val="en-US"/>
        </w:rPr>
        <w:t>&gt;0, β</w:t>
      </w:r>
      <w:r w:rsidRPr="00296EEC">
        <w:rPr>
          <w:rFonts w:ascii="Times New Roman" w:hAnsi="Times New Roman" w:cs="Times New Roman"/>
          <w:i/>
          <w:iCs/>
          <w:sz w:val="24"/>
          <w:szCs w:val="24"/>
          <w:vertAlign w:val="subscript"/>
          <w:lang w:val="en-US"/>
        </w:rPr>
        <w:t>7</w:t>
      </w:r>
      <w:r w:rsidRPr="00296EEC">
        <w:rPr>
          <w:rFonts w:ascii="Times New Roman" w:hAnsi="Times New Roman" w:cs="Times New Roman"/>
          <w:i/>
          <w:iCs/>
          <w:sz w:val="24"/>
          <w:szCs w:val="24"/>
          <w:lang w:val="en-US"/>
        </w:rPr>
        <w:t>&gt;0</w:t>
      </w:r>
      <w:r w:rsidRPr="00C60581">
        <w:rPr>
          <w:rFonts w:ascii="Times New Roman" w:hAnsi="Times New Roman" w:cs="Times New Roman"/>
          <w:sz w:val="24"/>
          <w:szCs w:val="24"/>
          <w:lang w:val="en-US"/>
        </w:rPr>
        <w:t xml:space="preserve"> and </w:t>
      </w:r>
      <w:r w:rsidRPr="00296EEC">
        <w:rPr>
          <w:rFonts w:ascii="Times New Roman" w:hAnsi="Times New Roman" w:cs="Times New Roman"/>
          <w:i/>
          <w:iCs/>
          <w:sz w:val="24"/>
          <w:szCs w:val="24"/>
          <w:lang w:val="en-US"/>
        </w:rPr>
        <w:t>β</w:t>
      </w:r>
      <w:r w:rsidRPr="00296EEC">
        <w:rPr>
          <w:rFonts w:ascii="Times New Roman" w:hAnsi="Times New Roman" w:cs="Times New Roman"/>
          <w:i/>
          <w:iCs/>
          <w:sz w:val="24"/>
          <w:szCs w:val="24"/>
          <w:vertAlign w:val="subscript"/>
          <w:lang w:val="en-US"/>
        </w:rPr>
        <w:t>8</w:t>
      </w:r>
      <w:r w:rsidRPr="00296EEC">
        <w:rPr>
          <w:rFonts w:ascii="Times New Roman" w:hAnsi="Times New Roman" w:cs="Times New Roman"/>
          <w:i/>
          <w:iCs/>
          <w:sz w:val="24"/>
          <w:szCs w:val="24"/>
          <w:lang w:val="en-US"/>
        </w:rPr>
        <w:t>&gt;0</w:t>
      </w:r>
      <w:r w:rsidRPr="00C60581">
        <w:rPr>
          <w:rFonts w:ascii="Times New Roman" w:hAnsi="Times New Roman" w:cs="Times New Roman"/>
          <w:sz w:val="24"/>
          <w:szCs w:val="24"/>
          <w:lang w:val="en-US"/>
        </w:rPr>
        <w:t>.</w:t>
      </w:r>
    </w:p>
    <w:p w14:paraId="5BD1AAB1" w14:textId="10FF892F" w:rsidR="007D69C1" w:rsidRPr="007D69C1" w:rsidRDefault="007D69C1" w:rsidP="007D69C1">
      <w:pPr>
        <w:jc w:val="both"/>
        <w:rPr>
          <w:rFonts w:ascii="Times New Roman" w:hAnsi="Times New Roman" w:cs="Times New Roman"/>
          <w:sz w:val="24"/>
          <w:szCs w:val="24"/>
          <w:lang w:val="en-US"/>
        </w:rPr>
      </w:pPr>
      <w:r w:rsidRPr="007D69C1">
        <w:rPr>
          <w:rFonts w:ascii="Times New Roman" w:hAnsi="Times New Roman" w:cs="Times New Roman"/>
          <w:sz w:val="24"/>
          <w:szCs w:val="24"/>
          <w:lang w:val="en-US"/>
        </w:rPr>
        <w:t xml:space="preserve">The information on the sample of enterprises refers to one year (2019), and the problems of autocorrelation, accounting for inflation and time trend are not </w:t>
      </w:r>
      <w:r w:rsidR="00BB7D36">
        <w:rPr>
          <w:rFonts w:ascii="Times New Roman" w:hAnsi="Times New Roman" w:cs="Times New Roman"/>
          <w:sz w:val="24"/>
          <w:szCs w:val="24"/>
          <w:lang w:val="en-US"/>
        </w:rPr>
        <w:t xml:space="preserve">an issue </w:t>
      </w:r>
      <w:r w:rsidRPr="007D69C1">
        <w:rPr>
          <w:rFonts w:ascii="Times New Roman" w:hAnsi="Times New Roman" w:cs="Times New Roman"/>
          <w:sz w:val="24"/>
          <w:szCs w:val="24"/>
          <w:lang w:val="en-US"/>
        </w:rPr>
        <w:t xml:space="preserve">in the regressions. However, the tests showed the heterogeneity of the error variance, so the </w:t>
      </w:r>
      <w:r w:rsidR="002408A9">
        <w:rPr>
          <w:rFonts w:ascii="Times New Roman" w:hAnsi="Times New Roman" w:cs="Times New Roman"/>
          <w:sz w:val="24"/>
          <w:szCs w:val="24"/>
          <w:lang w:val="en-US"/>
        </w:rPr>
        <w:t>estimations</w:t>
      </w:r>
      <w:r w:rsidRPr="007D69C1">
        <w:rPr>
          <w:rFonts w:ascii="Times New Roman" w:hAnsi="Times New Roman" w:cs="Times New Roman"/>
          <w:sz w:val="24"/>
          <w:szCs w:val="24"/>
          <w:lang w:val="en-US"/>
        </w:rPr>
        <w:t xml:space="preserve"> were carried out using the generalized least squares method. </w:t>
      </w:r>
    </w:p>
    <w:p w14:paraId="3DEED195" w14:textId="42B52E07" w:rsidR="00296EEC" w:rsidRDefault="007D69C1" w:rsidP="007D69C1">
      <w:pPr>
        <w:jc w:val="both"/>
        <w:rPr>
          <w:rFonts w:ascii="Times New Roman" w:hAnsi="Times New Roman" w:cs="Times New Roman"/>
          <w:sz w:val="24"/>
          <w:szCs w:val="24"/>
          <w:lang w:val="en-US"/>
        </w:rPr>
      </w:pPr>
      <w:r w:rsidRPr="007D69C1">
        <w:rPr>
          <w:rFonts w:ascii="Times New Roman" w:hAnsi="Times New Roman" w:cs="Times New Roman"/>
          <w:sz w:val="24"/>
          <w:szCs w:val="24"/>
          <w:lang w:val="en-US"/>
        </w:rPr>
        <w:t xml:space="preserve">The </w:t>
      </w:r>
      <w:r w:rsidR="002408A9">
        <w:rPr>
          <w:rFonts w:ascii="Times New Roman" w:hAnsi="Times New Roman" w:cs="Times New Roman"/>
          <w:sz w:val="24"/>
          <w:szCs w:val="24"/>
          <w:lang w:val="en-US"/>
        </w:rPr>
        <w:t>estimation</w:t>
      </w:r>
      <w:r w:rsidRPr="007D69C1">
        <w:rPr>
          <w:rFonts w:ascii="Times New Roman" w:hAnsi="Times New Roman" w:cs="Times New Roman"/>
          <w:sz w:val="24"/>
          <w:szCs w:val="24"/>
          <w:lang w:val="en-US"/>
        </w:rPr>
        <w:t xml:space="preserve"> results for revenue (1) and labor productivity (2) are shown in Table 1, estimates for profit (3) and profit per employee (4) are presented in Table 2.</w:t>
      </w:r>
    </w:p>
    <w:p w14:paraId="3ED71829" w14:textId="7DAB8D13" w:rsidR="009015AF" w:rsidRDefault="00CA0369" w:rsidP="007D69C1">
      <w:pPr>
        <w:jc w:val="both"/>
        <w:rPr>
          <w:rFonts w:ascii="Times New Roman" w:hAnsi="Times New Roman" w:cs="Times New Roman"/>
          <w:sz w:val="24"/>
          <w:szCs w:val="24"/>
          <w:lang w:val="en-US"/>
        </w:rPr>
      </w:pPr>
      <w:r w:rsidRPr="00CA0369">
        <w:rPr>
          <w:rFonts w:ascii="Times New Roman" w:hAnsi="Times New Roman" w:cs="Times New Roman"/>
          <w:sz w:val="24"/>
          <w:szCs w:val="24"/>
          <w:lang w:val="en-US"/>
        </w:rPr>
        <w:t>The elasticity coefficients for assets and employment in the regression for total revenue correspond to the properties of the Cobb-Douglas function. The expected is the positive impact on the output and productivity of private ownership compared to the state. The higher productivity and profitability of business in the field of industry and services in comparison with agriculture turned out to be predictable. Younger enterprises demonstrate higher rates of both output and profit, which may be explained by incentives to gain a foothold in the market.</w:t>
      </w:r>
    </w:p>
    <w:p w14:paraId="734FE135" w14:textId="051781C1" w:rsidR="000D341E" w:rsidRPr="000D341E" w:rsidRDefault="00017686" w:rsidP="000D341E">
      <w:pPr>
        <w:spacing w:before="120" w:after="40" w:line="240" w:lineRule="auto"/>
        <w:ind w:firstLine="397"/>
        <w:jc w:val="right"/>
        <w:rPr>
          <w:rFonts w:ascii="Times New Roman" w:eastAsia="Times New Roman" w:hAnsi="Times New Roman" w:cs="Times New Roman"/>
          <w:i/>
          <w:kern w:val="22"/>
          <w:sz w:val="24"/>
          <w:szCs w:val="24"/>
          <w:lang w:eastAsia="ru-RU"/>
        </w:rPr>
      </w:pPr>
      <w:bookmarkStart w:id="4" w:name="_Hlk108291423"/>
      <w:r w:rsidRPr="00AD6051">
        <w:rPr>
          <w:rFonts w:ascii="Times New Roman" w:eastAsia="Times New Roman" w:hAnsi="Times New Roman" w:cs="Times New Roman"/>
          <w:i/>
          <w:kern w:val="22"/>
          <w:sz w:val="24"/>
          <w:szCs w:val="24"/>
          <w:lang w:val="en-US" w:eastAsia="ru-RU"/>
        </w:rPr>
        <w:t>Table</w:t>
      </w:r>
      <w:r w:rsidR="000D341E" w:rsidRPr="000D341E">
        <w:rPr>
          <w:rFonts w:ascii="Times New Roman" w:eastAsia="Times New Roman" w:hAnsi="Times New Roman" w:cs="Times New Roman"/>
          <w:i/>
          <w:kern w:val="22"/>
          <w:sz w:val="24"/>
          <w:szCs w:val="24"/>
          <w:lang w:eastAsia="ru-RU"/>
        </w:rPr>
        <w:t xml:space="preserve"> 1</w:t>
      </w:r>
    </w:p>
    <w:p w14:paraId="5A7F95E1" w14:textId="123667F6" w:rsidR="000D341E" w:rsidRPr="000D341E" w:rsidRDefault="00017686" w:rsidP="000D341E">
      <w:pPr>
        <w:spacing w:before="40" w:after="40" w:line="240" w:lineRule="auto"/>
        <w:jc w:val="center"/>
        <w:rPr>
          <w:rFonts w:ascii="Times New Roman" w:eastAsia="Times New Roman" w:hAnsi="Times New Roman" w:cs="Times New Roman"/>
          <w:b/>
          <w:kern w:val="22"/>
          <w:sz w:val="24"/>
          <w:szCs w:val="24"/>
          <w:lang w:val="en-US" w:eastAsia="ru-RU"/>
        </w:rPr>
      </w:pPr>
      <w:r w:rsidRPr="00015475">
        <w:rPr>
          <w:rFonts w:ascii="Times New Roman" w:eastAsia="Times New Roman" w:hAnsi="Times New Roman" w:cs="Times New Roman"/>
          <w:b/>
          <w:kern w:val="22"/>
          <w:sz w:val="24"/>
          <w:szCs w:val="24"/>
          <w:lang w:val="en-US" w:eastAsia="ru-RU"/>
        </w:rPr>
        <w:t>Regression estimates for revenue</w:t>
      </w:r>
    </w:p>
    <w:tbl>
      <w:tblPr>
        <w:tblStyle w:val="1"/>
        <w:tblW w:w="5000" w:type="pct"/>
        <w:tblLook w:val="04A0" w:firstRow="1" w:lastRow="0" w:firstColumn="1" w:lastColumn="0" w:noHBand="0" w:noVBand="1"/>
      </w:tblPr>
      <w:tblGrid>
        <w:gridCol w:w="2291"/>
        <w:gridCol w:w="1757"/>
        <w:gridCol w:w="1757"/>
        <w:gridCol w:w="1757"/>
        <w:gridCol w:w="1783"/>
      </w:tblGrid>
      <w:tr w:rsidR="00E815AA" w:rsidRPr="00E224ED" w14:paraId="6820EE21" w14:textId="77777777" w:rsidTr="00915CFB">
        <w:tc>
          <w:tcPr>
            <w:tcW w:w="1226" w:type="pct"/>
          </w:tcPr>
          <w:p w14:paraId="6BA5BAAB" w14:textId="77777777" w:rsidR="000D341E" w:rsidRPr="000D341E" w:rsidRDefault="000D341E" w:rsidP="000D341E">
            <w:pPr>
              <w:spacing w:before="40" w:after="40"/>
              <w:jc w:val="center"/>
              <w:rPr>
                <w:rFonts w:ascii="Times New Roman" w:hAnsi="Times New Roman"/>
                <w:bCs/>
                <w:kern w:val="22"/>
                <w:sz w:val="24"/>
                <w:szCs w:val="24"/>
                <w:lang w:eastAsia="ru-RU"/>
              </w:rPr>
            </w:pPr>
          </w:p>
        </w:tc>
        <w:tc>
          <w:tcPr>
            <w:tcW w:w="1879" w:type="pct"/>
            <w:gridSpan w:val="2"/>
          </w:tcPr>
          <w:p w14:paraId="4FF71B78" w14:textId="0FD4B19B" w:rsidR="000D341E" w:rsidRPr="000D341E" w:rsidRDefault="006C0B98" w:rsidP="000D341E">
            <w:pPr>
              <w:spacing w:before="40" w:after="40"/>
              <w:jc w:val="center"/>
              <w:rPr>
                <w:rFonts w:ascii="Times New Roman" w:hAnsi="Times New Roman"/>
                <w:bCs/>
                <w:kern w:val="22"/>
                <w:sz w:val="24"/>
                <w:szCs w:val="24"/>
                <w:lang w:val="en-US" w:eastAsia="ru-RU"/>
              </w:rPr>
            </w:pPr>
            <w:r>
              <w:rPr>
                <w:rFonts w:ascii="Times New Roman" w:hAnsi="Times New Roman"/>
                <w:bCs/>
                <w:kern w:val="22"/>
                <w:sz w:val="24"/>
                <w:szCs w:val="24"/>
                <w:lang w:val="en-US" w:eastAsia="ru-RU"/>
              </w:rPr>
              <w:t>Revenue</w:t>
            </w:r>
            <w:r w:rsidR="000D341E" w:rsidRPr="000D341E">
              <w:rPr>
                <w:rFonts w:ascii="Times New Roman" w:hAnsi="Times New Roman"/>
                <w:bCs/>
                <w:kern w:val="22"/>
                <w:sz w:val="24"/>
                <w:szCs w:val="24"/>
                <w:lang w:val="en-US" w:eastAsia="ru-RU"/>
              </w:rPr>
              <w:t xml:space="preserve"> (</w:t>
            </w:r>
            <w:r w:rsidR="000D341E" w:rsidRPr="000D341E">
              <w:rPr>
                <w:rFonts w:ascii="Times New Roman" w:hAnsi="Times New Roman"/>
                <w:bCs/>
                <w:i/>
                <w:spacing w:val="2"/>
                <w:kern w:val="22"/>
                <w:sz w:val="24"/>
                <w:szCs w:val="24"/>
                <w:lang w:val="en-US" w:eastAsia="ru-RU"/>
              </w:rPr>
              <w:t>Y</w:t>
            </w:r>
            <w:r w:rsidR="000D341E" w:rsidRPr="000D341E">
              <w:rPr>
                <w:rFonts w:ascii="Times New Roman" w:hAnsi="Times New Roman"/>
                <w:bCs/>
                <w:i/>
                <w:spacing w:val="2"/>
                <w:kern w:val="22"/>
                <w:sz w:val="24"/>
                <w:szCs w:val="24"/>
                <w:vertAlign w:val="subscript"/>
                <w:lang w:val="en-US" w:eastAsia="ru-RU"/>
              </w:rPr>
              <w:t>i</w:t>
            </w:r>
            <w:r w:rsidR="000D341E" w:rsidRPr="000D341E">
              <w:rPr>
                <w:rFonts w:ascii="Times New Roman" w:hAnsi="Times New Roman"/>
                <w:bCs/>
                <w:kern w:val="22"/>
                <w:sz w:val="24"/>
                <w:szCs w:val="24"/>
                <w:lang w:val="en-US" w:eastAsia="ru-RU"/>
              </w:rPr>
              <w:t>)</w:t>
            </w:r>
          </w:p>
        </w:tc>
        <w:tc>
          <w:tcPr>
            <w:tcW w:w="1895" w:type="pct"/>
            <w:gridSpan w:val="2"/>
          </w:tcPr>
          <w:p w14:paraId="55E5B36B" w14:textId="3E9646BB" w:rsidR="000D341E" w:rsidRPr="000D341E" w:rsidRDefault="00CC681F" w:rsidP="000D341E">
            <w:pPr>
              <w:spacing w:before="40" w:after="40"/>
              <w:jc w:val="center"/>
              <w:rPr>
                <w:rFonts w:ascii="Times New Roman" w:hAnsi="Times New Roman"/>
                <w:bCs/>
                <w:kern w:val="22"/>
                <w:sz w:val="24"/>
                <w:szCs w:val="24"/>
                <w:lang w:val="en-US" w:eastAsia="ru-RU"/>
              </w:rPr>
            </w:pPr>
            <w:r>
              <w:rPr>
                <w:rFonts w:ascii="Times New Roman" w:hAnsi="Times New Roman"/>
                <w:bCs/>
                <w:kern w:val="22"/>
                <w:sz w:val="24"/>
                <w:szCs w:val="24"/>
                <w:lang w:val="en-US" w:eastAsia="ru-RU"/>
              </w:rPr>
              <w:t>Revenue per</w:t>
            </w:r>
            <w:r w:rsidR="006C0B98">
              <w:rPr>
                <w:rFonts w:ascii="Times New Roman" w:hAnsi="Times New Roman"/>
                <w:bCs/>
                <w:kern w:val="22"/>
                <w:sz w:val="24"/>
                <w:szCs w:val="24"/>
                <w:lang w:val="en-US" w:eastAsia="ru-RU"/>
              </w:rPr>
              <w:t xml:space="preserve"> </w:t>
            </w:r>
            <w:r>
              <w:rPr>
                <w:rFonts w:ascii="Times New Roman" w:hAnsi="Times New Roman"/>
                <w:bCs/>
                <w:kern w:val="22"/>
                <w:sz w:val="24"/>
                <w:szCs w:val="24"/>
                <w:lang w:val="en-US" w:eastAsia="ru-RU"/>
              </w:rPr>
              <w:t>employee</w:t>
            </w:r>
            <w:r w:rsidR="000D341E" w:rsidRPr="000D341E">
              <w:rPr>
                <w:rFonts w:ascii="Times New Roman" w:hAnsi="Times New Roman"/>
                <w:bCs/>
                <w:kern w:val="22"/>
                <w:sz w:val="24"/>
                <w:szCs w:val="24"/>
                <w:lang w:val="en-US" w:eastAsia="ru-RU"/>
              </w:rPr>
              <w:t xml:space="preserve"> </w:t>
            </w:r>
            <m:oMath>
              <m:d>
                <m:dPr>
                  <m:ctrlPr>
                    <w:rPr>
                      <w:rFonts w:ascii="Cambria Math" w:hAnsi="Cambria Math"/>
                      <w:i/>
                      <w:kern w:val="22"/>
                      <w:szCs w:val="20"/>
                      <w:lang w:eastAsia="ru-RU"/>
                    </w:rPr>
                  </m:ctrlPr>
                </m:dPr>
                <m:e>
                  <m:f>
                    <m:fPr>
                      <m:type m:val="skw"/>
                      <m:ctrlPr>
                        <w:rPr>
                          <w:rFonts w:ascii="Cambria Math" w:hAnsi="Cambria Math"/>
                          <w:i/>
                          <w:kern w:val="22"/>
                          <w:szCs w:val="20"/>
                          <w:lang w:eastAsia="ru-RU"/>
                        </w:rPr>
                      </m:ctrlPr>
                    </m:fPr>
                    <m:num>
                      <m:sSub>
                        <m:sSubPr>
                          <m:ctrlPr>
                            <w:rPr>
                              <w:rFonts w:ascii="Cambria Math" w:hAnsi="Cambria Math"/>
                              <w:i/>
                              <w:kern w:val="22"/>
                              <w:szCs w:val="20"/>
                              <w:lang w:eastAsia="ru-RU"/>
                            </w:rPr>
                          </m:ctrlPr>
                        </m:sSubPr>
                        <m:e>
                          <m:r>
                            <w:rPr>
                              <w:rFonts w:ascii="Cambria Math" w:hAnsi="Cambria Math"/>
                              <w:kern w:val="22"/>
                              <w:sz w:val="24"/>
                              <w:szCs w:val="24"/>
                              <w:lang w:eastAsia="ru-RU"/>
                            </w:rPr>
                            <m:t>Y</m:t>
                          </m:r>
                        </m:e>
                        <m:sub>
                          <m:r>
                            <w:rPr>
                              <w:rFonts w:ascii="Cambria Math" w:hAnsi="Cambria Math"/>
                              <w:kern w:val="22"/>
                              <w:sz w:val="24"/>
                              <w:szCs w:val="24"/>
                              <w:lang w:eastAsia="ru-RU"/>
                            </w:rPr>
                            <m:t>i</m:t>
                          </m:r>
                        </m:sub>
                      </m:sSub>
                    </m:num>
                    <m:den>
                      <m:sSub>
                        <m:sSubPr>
                          <m:ctrlPr>
                            <w:rPr>
                              <w:rFonts w:ascii="Cambria Math" w:hAnsi="Cambria Math"/>
                              <w:i/>
                              <w:kern w:val="22"/>
                              <w:szCs w:val="20"/>
                              <w:lang w:eastAsia="ru-RU"/>
                            </w:rPr>
                          </m:ctrlPr>
                        </m:sSubPr>
                        <m:e>
                          <m:r>
                            <w:rPr>
                              <w:rFonts w:ascii="Cambria Math" w:hAnsi="Cambria Math"/>
                              <w:kern w:val="22"/>
                              <w:sz w:val="24"/>
                              <w:szCs w:val="24"/>
                              <w:lang w:eastAsia="ru-RU"/>
                            </w:rPr>
                            <m:t>L</m:t>
                          </m:r>
                        </m:e>
                        <m:sub>
                          <m:r>
                            <w:rPr>
                              <w:rFonts w:ascii="Cambria Math" w:hAnsi="Cambria Math"/>
                              <w:kern w:val="22"/>
                              <w:sz w:val="24"/>
                              <w:szCs w:val="24"/>
                              <w:lang w:eastAsia="ru-RU"/>
                            </w:rPr>
                            <m:t>i</m:t>
                          </m:r>
                        </m:sub>
                      </m:sSub>
                    </m:den>
                  </m:f>
                </m:e>
              </m:d>
            </m:oMath>
          </w:p>
        </w:tc>
      </w:tr>
      <w:tr w:rsidR="00E815AA" w:rsidRPr="00E224ED" w14:paraId="66440FA2" w14:textId="77777777" w:rsidTr="00915CFB">
        <w:tc>
          <w:tcPr>
            <w:tcW w:w="1226" w:type="pct"/>
          </w:tcPr>
          <w:p w14:paraId="525C5528" w14:textId="77777777" w:rsidR="00915CFB" w:rsidRPr="000D341E" w:rsidRDefault="00915CFB" w:rsidP="00915CFB">
            <w:pPr>
              <w:spacing w:before="40" w:after="40"/>
              <w:jc w:val="center"/>
              <w:rPr>
                <w:rFonts w:ascii="Times New Roman" w:hAnsi="Times New Roman"/>
                <w:bCs/>
                <w:kern w:val="22"/>
                <w:sz w:val="24"/>
                <w:szCs w:val="24"/>
                <w:lang w:val="en-US" w:eastAsia="ru-RU"/>
              </w:rPr>
            </w:pPr>
          </w:p>
        </w:tc>
        <w:tc>
          <w:tcPr>
            <w:tcW w:w="940" w:type="pct"/>
          </w:tcPr>
          <w:p w14:paraId="3B3BD252" w14:textId="65A18E0F" w:rsidR="00915CFB" w:rsidRPr="000D341E" w:rsidRDefault="00915CFB" w:rsidP="00915CFB">
            <w:pPr>
              <w:spacing w:before="40" w:after="40"/>
              <w:jc w:val="center"/>
              <w:rPr>
                <w:rFonts w:ascii="Times New Roman" w:hAnsi="Times New Roman"/>
                <w:bCs/>
                <w:kern w:val="22"/>
                <w:sz w:val="24"/>
                <w:szCs w:val="24"/>
                <w:lang w:val="en-US" w:eastAsia="ru-RU"/>
              </w:rPr>
            </w:pPr>
            <w:r>
              <w:rPr>
                <w:rFonts w:ascii="Times New Roman" w:hAnsi="Times New Roman"/>
                <w:bCs/>
                <w:kern w:val="22"/>
                <w:sz w:val="24"/>
                <w:szCs w:val="24"/>
                <w:lang w:val="en-US" w:eastAsia="ru-RU"/>
              </w:rPr>
              <w:t>Initial regression</w:t>
            </w:r>
          </w:p>
        </w:tc>
        <w:tc>
          <w:tcPr>
            <w:tcW w:w="940" w:type="pct"/>
          </w:tcPr>
          <w:p w14:paraId="0100781F" w14:textId="3DCDFF66" w:rsidR="00915CFB" w:rsidRPr="000D341E" w:rsidRDefault="00915CFB" w:rsidP="00915CFB">
            <w:pPr>
              <w:spacing w:before="40" w:after="40"/>
              <w:jc w:val="center"/>
              <w:rPr>
                <w:rFonts w:ascii="Times New Roman" w:hAnsi="Times New Roman"/>
                <w:bCs/>
                <w:kern w:val="22"/>
                <w:sz w:val="24"/>
                <w:szCs w:val="24"/>
                <w:lang w:val="en-US" w:eastAsia="ru-RU"/>
              </w:rPr>
            </w:pPr>
            <w:r>
              <w:rPr>
                <w:rFonts w:ascii="Times New Roman" w:hAnsi="Times New Roman"/>
                <w:bCs/>
                <w:kern w:val="22"/>
                <w:sz w:val="24"/>
                <w:szCs w:val="24"/>
                <w:lang w:val="en-US" w:eastAsia="ru-RU"/>
              </w:rPr>
              <w:t>Regression with excluded insignificant variables</w:t>
            </w:r>
          </w:p>
        </w:tc>
        <w:tc>
          <w:tcPr>
            <w:tcW w:w="940" w:type="pct"/>
          </w:tcPr>
          <w:p w14:paraId="0A0CF90F" w14:textId="71407E9E" w:rsidR="00915CFB" w:rsidRPr="000D341E" w:rsidRDefault="00915CFB" w:rsidP="00915CFB">
            <w:pPr>
              <w:spacing w:before="40" w:after="40"/>
              <w:jc w:val="center"/>
              <w:rPr>
                <w:rFonts w:ascii="Times New Roman" w:hAnsi="Times New Roman"/>
                <w:bCs/>
                <w:kern w:val="22"/>
                <w:sz w:val="24"/>
                <w:szCs w:val="24"/>
                <w:lang w:eastAsia="ru-RU"/>
              </w:rPr>
            </w:pPr>
            <w:r>
              <w:rPr>
                <w:rFonts w:ascii="Times New Roman" w:hAnsi="Times New Roman"/>
                <w:bCs/>
                <w:kern w:val="22"/>
                <w:sz w:val="24"/>
                <w:szCs w:val="24"/>
                <w:lang w:val="en-US" w:eastAsia="ru-RU"/>
              </w:rPr>
              <w:t>Initial regression</w:t>
            </w:r>
          </w:p>
        </w:tc>
        <w:tc>
          <w:tcPr>
            <w:tcW w:w="955" w:type="pct"/>
          </w:tcPr>
          <w:p w14:paraId="2EBB65FB" w14:textId="74B3A258" w:rsidR="00915CFB" w:rsidRPr="000D341E" w:rsidRDefault="00915CFB" w:rsidP="00915CFB">
            <w:pPr>
              <w:spacing w:before="40" w:after="40"/>
              <w:jc w:val="center"/>
              <w:rPr>
                <w:rFonts w:ascii="Times New Roman" w:hAnsi="Times New Roman"/>
                <w:bCs/>
                <w:kern w:val="22"/>
                <w:sz w:val="24"/>
                <w:szCs w:val="24"/>
                <w:lang w:val="en-US" w:eastAsia="ru-RU"/>
              </w:rPr>
            </w:pPr>
            <w:r>
              <w:rPr>
                <w:rFonts w:ascii="Times New Roman" w:hAnsi="Times New Roman"/>
                <w:bCs/>
                <w:kern w:val="22"/>
                <w:sz w:val="24"/>
                <w:szCs w:val="24"/>
                <w:lang w:val="en-US" w:eastAsia="ru-RU"/>
              </w:rPr>
              <w:t>Regression with excluded insignificant variables</w:t>
            </w:r>
          </w:p>
        </w:tc>
      </w:tr>
      <w:tr w:rsidR="00E815AA" w:rsidRPr="000D341E" w14:paraId="208BEA3E" w14:textId="77777777" w:rsidTr="00915CFB">
        <w:tc>
          <w:tcPr>
            <w:tcW w:w="1226" w:type="pct"/>
            <w:tcBorders>
              <w:right w:val="nil"/>
            </w:tcBorders>
            <w:vAlign w:val="bottom"/>
          </w:tcPr>
          <w:p w14:paraId="5C1899F2" w14:textId="4BF31207" w:rsidR="00915CFB" w:rsidRPr="000D341E" w:rsidRDefault="00915CFB" w:rsidP="00915CFB">
            <w:pPr>
              <w:spacing w:before="40" w:after="40"/>
              <w:rPr>
                <w:rFonts w:ascii="Times New Roman" w:hAnsi="Times New Roman"/>
                <w:kern w:val="22"/>
                <w:sz w:val="24"/>
                <w:szCs w:val="24"/>
                <w:lang w:val="en-US" w:eastAsia="ru-RU"/>
              </w:rPr>
            </w:pPr>
            <w:r>
              <w:rPr>
                <w:rFonts w:ascii="Times New Roman" w:hAnsi="Times New Roman"/>
                <w:kern w:val="22"/>
                <w:sz w:val="24"/>
                <w:szCs w:val="24"/>
                <w:lang w:val="en-US" w:eastAsia="ru-RU"/>
              </w:rPr>
              <w:t>Constant</w:t>
            </w:r>
            <w:r w:rsidRPr="000D341E">
              <w:rPr>
                <w:rFonts w:ascii="Times New Roman" w:hAnsi="Times New Roman"/>
                <w:kern w:val="22"/>
                <w:sz w:val="24"/>
                <w:szCs w:val="24"/>
                <w:lang w:val="en-US" w:eastAsia="ru-RU"/>
              </w:rPr>
              <w:t xml:space="preserve"> (</w:t>
            </w:r>
            <m:oMath>
              <m:sSub>
                <m:sSubPr>
                  <m:ctrlPr>
                    <w:rPr>
                      <w:rFonts w:ascii="Cambria Math" w:hAnsi="Cambria Math"/>
                      <w:i/>
                      <w:spacing w:val="2"/>
                      <w:kern w:val="22"/>
                      <w:szCs w:val="20"/>
                      <w:lang w:eastAsia="ru-RU"/>
                    </w:rPr>
                  </m:ctrlPr>
                </m:sSubPr>
                <m:e>
                  <m:r>
                    <w:rPr>
                      <w:rFonts w:ascii="Cambria Math" w:hAnsi="Cambria Math"/>
                      <w:spacing w:val="2"/>
                      <w:kern w:val="22"/>
                      <w:sz w:val="24"/>
                      <w:szCs w:val="24"/>
                      <w:lang w:eastAsia="ru-RU"/>
                    </w:rPr>
                    <m:t>β</m:t>
                  </m:r>
                </m:e>
                <m:sub>
                  <m:r>
                    <w:rPr>
                      <w:rFonts w:ascii="Cambria Math" w:hAnsi="Cambria Math"/>
                      <w:spacing w:val="2"/>
                      <w:kern w:val="22"/>
                      <w:sz w:val="24"/>
                      <w:szCs w:val="24"/>
                      <w:lang w:eastAsia="ru-RU"/>
                    </w:rPr>
                    <m:t>0</m:t>
                  </m:r>
                </m:sub>
              </m:sSub>
            </m:oMath>
            <w:r w:rsidRPr="000D341E">
              <w:rPr>
                <w:rFonts w:ascii="Times New Roman" w:hAnsi="Times New Roman"/>
                <w:kern w:val="22"/>
                <w:sz w:val="24"/>
                <w:szCs w:val="24"/>
                <w:lang w:val="en-US" w:eastAsia="ru-RU"/>
              </w:rPr>
              <w:t>)</w:t>
            </w:r>
          </w:p>
        </w:tc>
        <w:tc>
          <w:tcPr>
            <w:tcW w:w="940" w:type="pct"/>
          </w:tcPr>
          <w:p w14:paraId="36D6C436"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8,201***</w:t>
            </w:r>
            <w:r w:rsidRPr="000D341E">
              <w:rPr>
                <w:rFonts w:ascii="Times New Roman" w:hAnsi="Times New Roman"/>
                <w:bCs/>
                <w:kern w:val="22"/>
                <w:sz w:val="24"/>
                <w:szCs w:val="24"/>
                <w:lang w:eastAsia="ru-RU"/>
              </w:rPr>
              <w:br/>
              <w:t>(0,</w:t>
            </w:r>
            <w:r w:rsidRPr="000D341E">
              <w:rPr>
                <w:rFonts w:ascii="Times New Roman" w:hAnsi="Times New Roman"/>
                <w:bCs/>
                <w:kern w:val="22"/>
                <w:sz w:val="24"/>
                <w:szCs w:val="24"/>
                <w:lang w:val="en-US" w:eastAsia="ru-RU"/>
              </w:rPr>
              <w:t>126</w:t>
            </w:r>
            <w:r w:rsidRPr="000D341E">
              <w:rPr>
                <w:rFonts w:ascii="Times New Roman" w:hAnsi="Times New Roman"/>
                <w:bCs/>
                <w:kern w:val="22"/>
                <w:sz w:val="24"/>
                <w:szCs w:val="24"/>
                <w:lang w:eastAsia="ru-RU"/>
              </w:rPr>
              <w:t>)</w:t>
            </w:r>
          </w:p>
        </w:tc>
        <w:tc>
          <w:tcPr>
            <w:tcW w:w="940" w:type="pct"/>
            <w:tcBorders>
              <w:left w:val="nil"/>
              <w:right w:val="nil"/>
            </w:tcBorders>
            <w:vAlign w:val="center"/>
          </w:tcPr>
          <w:p w14:paraId="683229A6" w14:textId="77777777" w:rsidR="00915CFB" w:rsidRPr="000D341E" w:rsidRDefault="00915CFB" w:rsidP="00915CFB">
            <w:pPr>
              <w:spacing w:before="40" w:after="40"/>
              <w:jc w:val="center"/>
              <w:rPr>
                <w:rFonts w:ascii="Times New Roman" w:hAnsi="Times New Roman"/>
                <w:kern w:val="22"/>
                <w:sz w:val="24"/>
                <w:szCs w:val="24"/>
                <w:lang w:val="en-US" w:eastAsia="ru-RU"/>
              </w:rPr>
            </w:pPr>
            <w:r w:rsidRPr="000D341E">
              <w:rPr>
                <w:rFonts w:ascii="Times New Roman" w:hAnsi="Times New Roman"/>
                <w:bCs/>
                <w:kern w:val="22"/>
                <w:sz w:val="24"/>
                <w:szCs w:val="24"/>
                <w:lang w:eastAsia="ru-RU"/>
              </w:rPr>
              <w:t>8,211***</w:t>
            </w:r>
            <w:r w:rsidRPr="000D341E">
              <w:rPr>
                <w:rFonts w:ascii="Times New Roman" w:hAnsi="Times New Roman"/>
                <w:bCs/>
                <w:kern w:val="22"/>
                <w:sz w:val="24"/>
                <w:szCs w:val="24"/>
                <w:lang w:eastAsia="ru-RU"/>
              </w:rPr>
              <w:br/>
              <w:t>(0,</w:t>
            </w:r>
            <w:r w:rsidRPr="000D341E">
              <w:rPr>
                <w:rFonts w:ascii="Times New Roman" w:hAnsi="Times New Roman"/>
                <w:bCs/>
                <w:kern w:val="22"/>
                <w:sz w:val="24"/>
                <w:szCs w:val="24"/>
                <w:lang w:val="en-US" w:eastAsia="ru-RU"/>
              </w:rPr>
              <w:t>127</w:t>
            </w:r>
            <w:r w:rsidRPr="000D341E">
              <w:rPr>
                <w:rFonts w:ascii="Times New Roman" w:hAnsi="Times New Roman"/>
                <w:bCs/>
                <w:kern w:val="22"/>
                <w:sz w:val="24"/>
                <w:szCs w:val="24"/>
                <w:lang w:eastAsia="ru-RU"/>
              </w:rPr>
              <w:t>)</w:t>
            </w:r>
          </w:p>
        </w:tc>
        <w:tc>
          <w:tcPr>
            <w:tcW w:w="940" w:type="pct"/>
          </w:tcPr>
          <w:p w14:paraId="6774C3EE"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val="en-US" w:eastAsia="ru-RU"/>
              </w:rPr>
              <w:t>8</w:t>
            </w:r>
            <w:r w:rsidRPr="000D341E">
              <w:rPr>
                <w:rFonts w:ascii="Times New Roman" w:hAnsi="Times New Roman"/>
                <w:bCs/>
                <w:kern w:val="22"/>
                <w:sz w:val="24"/>
                <w:szCs w:val="24"/>
                <w:lang w:eastAsia="ru-RU"/>
              </w:rPr>
              <w:t>,</w:t>
            </w:r>
            <w:r w:rsidRPr="000D341E">
              <w:rPr>
                <w:rFonts w:ascii="Times New Roman" w:hAnsi="Times New Roman"/>
                <w:bCs/>
                <w:kern w:val="22"/>
                <w:sz w:val="24"/>
                <w:szCs w:val="24"/>
                <w:lang w:val="en-US" w:eastAsia="ru-RU"/>
              </w:rPr>
              <w:t>268</w:t>
            </w:r>
            <w:r w:rsidRPr="000D341E">
              <w:rPr>
                <w:rFonts w:ascii="Times New Roman" w:hAnsi="Times New Roman"/>
                <w:bCs/>
                <w:kern w:val="22"/>
                <w:sz w:val="24"/>
                <w:szCs w:val="24"/>
                <w:lang w:eastAsia="ru-RU"/>
              </w:rPr>
              <w:t>***</w:t>
            </w:r>
            <w:r w:rsidRPr="000D341E">
              <w:rPr>
                <w:rFonts w:ascii="Times New Roman" w:hAnsi="Times New Roman"/>
                <w:bCs/>
                <w:kern w:val="22"/>
                <w:sz w:val="24"/>
                <w:szCs w:val="24"/>
                <w:lang w:eastAsia="ru-RU"/>
              </w:rPr>
              <w:br/>
              <w:t>(0,122)</w:t>
            </w:r>
          </w:p>
        </w:tc>
        <w:tc>
          <w:tcPr>
            <w:tcW w:w="955" w:type="pct"/>
          </w:tcPr>
          <w:p w14:paraId="058D809E"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val="en-US" w:eastAsia="ru-RU"/>
              </w:rPr>
              <w:t>8</w:t>
            </w:r>
            <w:r w:rsidRPr="000D341E">
              <w:rPr>
                <w:rFonts w:ascii="Times New Roman" w:hAnsi="Times New Roman"/>
                <w:bCs/>
                <w:kern w:val="22"/>
                <w:sz w:val="24"/>
                <w:szCs w:val="24"/>
                <w:lang w:eastAsia="ru-RU"/>
              </w:rPr>
              <w:t>,</w:t>
            </w:r>
            <w:r w:rsidRPr="000D341E">
              <w:rPr>
                <w:rFonts w:ascii="Times New Roman" w:hAnsi="Times New Roman"/>
                <w:bCs/>
                <w:kern w:val="22"/>
                <w:sz w:val="24"/>
                <w:szCs w:val="24"/>
                <w:lang w:val="en-US" w:eastAsia="ru-RU"/>
              </w:rPr>
              <w:t>2</w:t>
            </w:r>
            <w:r w:rsidRPr="000D341E">
              <w:rPr>
                <w:rFonts w:ascii="Times New Roman" w:hAnsi="Times New Roman"/>
                <w:bCs/>
                <w:kern w:val="22"/>
                <w:sz w:val="24"/>
                <w:szCs w:val="24"/>
                <w:lang w:eastAsia="ru-RU"/>
              </w:rPr>
              <w:t>73***</w:t>
            </w:r>
            <w:r w:rsidRPr="000D341E">
              <w:rPr>
                <w:rFonts w:ascii="Times New Roman" w:hAnsi="Times New Roman"/>
                <w:bCs/>
                <w:kern w:val="22"/>
                <w:sz w:val="24"/>
                <w:szCs w:val="24"/>
                <w:lang w:eastAsia="ru-RU"/>
              </w:rPr>
              <w:br/>
              <w:t>(0,122)</w:t>
            </w:r>
          </w:p>
        </w:tc>
      </w:tr>
      <w:tr w:rsidR="00E815AA" w:rsidRPr="000D341E" w14:paraId="6DB3D16D" w14:textId="77777777" w:rsidTr="00915CFB">
        <w:tc>
          <w:tcPr>
            <w:tcW w:w="1226" w:type="pct"/>
            <w:tcBorders>
              <w:right w:val="nil"/>
            </w:tcBorders>
            <w:vAlign w:val="bottom"/>
          </w:tcPr>
          <w:p w14:paraId="32A612E2" w14:textId="3EC90BA8" w:rsidR="00915CFB" w:rsidRPr="000D341E" w:rsidRDefault="00915CFB" w:rsidP="00915CFB">
            <w:pPr>
              <w:spacing w:before="40" w:after="40"/>
              <w:rPr>
                <w:rFonts w:ascii="Times New Roman" w:hAnsi="Times New Roman"/>
                <w:kern w:val="22"/>
                <w:sz w:val="24"/>
                <w:szCs w:val="24"/>
                <w:lang w:val="en-US" w:eastAsia="ru-RU"/>
              </w:rPr>
            </w:pPr>
            <w:r>
              <w:rPr>
                <w:rFonts w:ascii="Times New Roman" w:hAnsi="Times New Roman"/>
                <w:kern w:val="22"/>
                <w:sz w:val="24"/>
                <w:szCs w:val="24"/>
                <w:lang w:val="en-US" w:eastAsia="ru-RU"/>
              </w:rPr>
              <w:t>Employment</w:t>
            </w:r>
            <w:r w:rsidRPr="000D341E">
              <w:rPr>
                <w:rFonts w:ascii="Times New Roman" w:hAnsi="Times New Roman"/>
                <w:kern w:val="22"/>
                <w:sz w:val="24"/>
                <w:szCs w:val="24"/>
                <w:lang w:val="en-US" w:eastAsia="ru-RU"/>
              </w:rPr>
              <w:t xml:space="preserve"> (</w:t>
            </w:r>
            <w:r w:rsidRPr="000D341E">
              <w:rPr>
                <w:rFonts w:ascii="Times New Roman" w:hAnsi="Times New Roman"/>
                <w:bCs/>
                <w:i/>
                <w:spacing w:val="2"/>
                <w:kern w:val="22"/>
                <w:sz w:val="24"/>
                <w:szCs w:val="24"/>
                <w:lang w:val="en-US" w:eastAsia="ru-RU"/>
              </w:rPr>
              <w:t>L</w:t>
            </w:r>
            <w:r w:rsidRPr="000D341E">
              <w:rPr>
                <w:rFonts w:ascii="Times New Roman" w:hAnsi="Times New Roman"/>
                <w:bCs/>
                <w:i/>
                <w:spacing w:val="2"/>
                <w:kern w:val="22"/>
                <w:sz w:val="24"/>
                <w:szCs w:val="24"/>
                <w:vertAlign w:val="subscript"/>
                <w:lang w:val="en-US" w:eastAsia="ru-RU"/>
              </w:rPr>
              <w:t>i</w:t>
            </w:r>
            <w:r w:rsidRPr="000D341E">
              <w:rPr>
                <w:rFonts w:ascii="Times New Roman" w:hAnsi="Times New Roman"/>
                <w:bCs/>
                <w:iCs/>
                <w:spacing w:val="2"/>
                <w:kern w:val="22"/>
                <w:sz w:val="24"/>
                <w:szCs w:val="24"/>
                <w:lang w:val="en-US" w:eastAsia="ru-RU"/>
              </w:rPr>
              <w:t>)</w:t>
            </w:r>
          </w:p>
        </w:tc>
        <w:tc>
          <w:tcPr>
            <w:tcW w:w="940" w:type="pct"/>
          </w:tcPr>
          <w:p w14:paraId="282F3115"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0,571***</w:t>
            </w:r>
            <w:r w:rsidRPr="000D341E">
              <w:rPr>
                <w:rFonts w:ascii="Times New Roman" w:hAnsi="Times New Roman"/>
                <w:bCs/>
                <w:kern w:val="22"/>
                <w:sz w:val="24"/>
                <w:szCs w:val="24"/>
                <w:lang w:eastAsia="ru-RU"/>
              </w:rPr>
              <w:br/>
              <w:t>(0,006)</w:t>
            </w:r>
          </w:p>
        </w:tc>
        <w:tc>
          <w:tcPr>
            <w:tcW w:w="940" w:type="pct"/>
            <w:tcBorders>
              <w:left w:val="nil"/>
              <w:right w:val="nil"/>
            </w:tcBorders>
            <w:vAlign w:val="center"/>
          </w:tcPr>
          <w:p w14:paraId="357AC952" w14:textId="77777777" w:rsidR="00915CFB" w:rsidRPr="000D341E" w:rsidRDefault="00915CFB" w:rsidP="00915CFB">
            <w:pPr>
              <w:spacing w:before="40" w:after="40"/>
              <w:jc w:val="center"/>
              <w:rPr>
                <w:rFonts w:ascii="Times New Roman" w:hAnsi="Times New Roman"/>
                <w:kern w:val="22"/>
                <w:sz w:val="24"/>
                <w:szCs w:val="24"/>
                <w:lang w:eastAsia="ru-RU"/>
              </w:rPr>
            </w:pPr>
            <w:r w:rsidRPr="000D341E">
              <w:rPr>
                <w:rFonts w:ascii="Times New Roman" w:hAnsi="Times New Roman"/>
                <w:kern w:val="22"/>
                <w:sz w:val="24"/>
                <w:szCs w:val="24"/>
                <w:lang w:val="en-US" w:eastAsia="ru-RU"/>
              </w:rPr>
              <w:t>0</w:t>
            </w:r>
            <w:r w:rsidRPr="000D341E">
              <w:rPr>
                <w:rFonts w:ascii="Times New Roman" w:hAnsi="Times New Roman"/>
                <w:kern w:val="22"/>
                <w:sz w:val="24"/>
                <w:szCs w:val="24"/>
                <w:lang w:eastAsia="ru-RU"/>
              </w:rPr>
              <w:t>,</w:t>
            </w:r>
            <w:r w:rsidRPr="000D341E">
              <w:rPr>
                <w:rFonts w:ascii="Times New Roman" w:hAnsi="Times New Roman"/>
                <w:kern w:val="22"/>
                <w:sz w:val="24"/>
                <w:szCs w:val="24"/>
                <w:lang w:val="en-US" w:eastAsia="ru-RU"/>
              </w:rPr>
              <w:t>571</w:t>
            </w:r>
            <w:r w:rsidRPr="000D341E">
              <w:rPr>
                <w:rFonts w:ascii="Times New Roman" w:hAnsi="Times New Roman"/>
                <w:kern w:val="22"/>
                <w:sz w:val="24"/>
                <w:szCs w:val="24"/>
                <w:lang w:eastAsia="ru-RU"/>
              </w:rPr>
              <w:t>***</w:t>
            </w:r>
            <w:r w:rsidRPr="000D341E">
              <w:rPr>
                <w:rFonts w:ascii="Times New Roman" w:hAnsi="Times New Roman"/>
                <w:kern w:val="22"/>
                <w:sz w:val="24"/>
                <w:szCs w:val="24"/>
                <w:lang w:eastAsia="ru-RU"/>
              </w:rPr>
              <w:br/>
              <w:t>(0,006)</w:t>
            </w:r>
          </w:p>
        </w:tc>
        <w:tc>
          <w:tcPr>
            <w:tcW w:w="940" w:type="pct"/>
          </w:tcPr>
          <w:p w14:paraId="428A2EB3"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w:t>
            </w:r>
          </w:p>
        </w:tc>
        <w:tc>
          <w:tcPr>
            <w:tcW w:w="955" w:type="pct"/>
          </w:tcPr>
          <w:p w14:paraId="4A2E4FAF" w14:textId="77777777" w:rsidR="00915CFB" w:rsidRPr="000D341E" w:rsidRDefault="00915CFB" w:rsidP="00915CFB">
            <w:pPr>
              <w:spacing w:before="40" w:after="40"/>
              <w:jc w:val="center"/>
              <w:rPr>
                <w:rFonts w:ascii="Times New Roman" w:hAnsi="Times New Roman"/>
                <w:bCs/>
                <w:kern w:val="22"/>
                <w:sz w:val="24"/>
                <w:szCs w:val="24"/>
                <w:lang w:val="en-US" w:eastAsia="ru-RU"/>
              </w:rPr>
            </w:pPr>
            <w:r w:rsidRPr="000D341E">
              <w:rPr>
                <w:rFonts w:ascii="Times New Roman" w:hAnsi="Times New Roman"/>
                <w:bCs/>
                <w:kern w:val="22"/>
                <w:sz w:val="24"/>
                <w:szCs w:val="24"/>
                <w:lang w:val="en-US" w:eastAsia="ru-RU"/>
              </w:rPr>
              <w:t>-</w:t>
            </w:r>
          </w:p>
        </w:tc>
      </w:tr>
      <w:tr w:rsidR="00E815AA" w:rsidRPr="000D341E" w14:paraId="3434B6AC" w14:textId="77777777" w:rsidTr="00915CFB">
        <w:tc>
          <w:tcPr>
            <w:tcW w:w="1226" w:type="pct"/>
            <w:tcBorders>
              <w:right w:val="nil"/>
            </w:tcBorders>
            <w:vAlign w:val="bottom"/>
          </w:tcPr>
          <w:p w14:paraId="26762F2C" w14:textId="3C6F98AA" w:rsidR="00915CFB" w:rsidRPr="000D341E" w:rsidRDefault="00E815AA" w:rsidP="00915CFB">
            <w:pPr>
              <w:spacing w:before="40" w:after="40"/>
              <w:rPr>
                <w:rFonts w:ascii="Times New Roman" w:hAnsi="Times New Roman"/>
                <w:bCs/>
                <w:kern w:val="22"/>
                <w:sz w:val="24"/>
                <w:szCs w:val="24"/>
                <w:lang w:val="en-US" w:eastAsia="ru-RU"/>
              </w:rPr>
            </w:pPr>
            <w:r>
              <w:rPr>
                <w:rFonts w:ascii="Times New Roman" w:hAnsi="Times New Roman"/>
                <w:kern w:val="22"/>
                <w:sz w:val="24"/>
                <w:szCs w:val="24"/>
                <w:lang w:val="en-US" w:eastAsia="ru-RU"/>
              </w:rPr>
              <w:t>Assets</w:t>
            </w:r>
            <w:r w:rsidR="00915CFB" w:rsidRPr="000D341E">
              <w:rPr>
                <w:rFonts w:ascii="Times New Roman" w:hAnsi="Times New Roman"/>
                <w:kern w:val="22"/>
                <w:sz w:val="24"/>
                <w:szCs w:val="24"/>
                <w:lang w:val="en-US" w:eastAsia="ru-RU"/>
              </w:rPr>
              <w:t xml:space="preserve"> (</w:t>
            </w:r>
            <w:r w:rsidR="00915CFB" w:rsidRPr="000D341E">
              <w:rPr>
                <w:rFonts w:ascii="Times New Roman" w:hAnsi="Times New Roman"/>
                <w:i/>
                <w:iCs/>
                <w:kern w:val="22"/>
                <w:sz w:val="24"/>
                <w:szCs w:val="24"/>
                <w:lang w:val="en-US" w:eastAsia="ru-RU"/>
              </w:rPr>
              <w:t>K</w:t>
            </w:r>
            <w:r w:rsidR="00915CFB" w:rsidRPr="000D341E">
              <w:rPr>
                <w:rFonts w:ascii="Times New Roman" w:hAnsi="Times New Roman"/>
                <w:i/>
                <w:iCs/>
                <w:kern w:val="22"/>
                <w:sz w:val="24"/>
                <w:szCs w:val="24"/>
                <w:vertAlign w:val="subscript"/>
                <w:lang w:val="en-US" w:eastAsia="ru-RU"/>
              </w:rPr>
              <w:t>i</w:t>
            </w:r>
            <w:r w:rsidR="00915CFB" w:rsidRPr="000D341E">
              <w:rPr>
                <w:rFonts w:ascii="Times New Roman" w:hAnsi="Times New Roman"/>
                <w:kern w:val="22"/>
                <w:sz w:val="24"/>
                <w:szCs w:val="24"/>
                <w:lang w:val="en-US" w:eastAsia="ru-RU"/>
              </w:rPr>
              <w:t>)</w:t>
            </w:r>
          </w:p>
        </w:tc>
        <w:tc>
          <w:tcPr>
            <w:tcW w:w="940" w:type="pct"/>
          </w:tcPr>
          <w:p w14:paraId="1EFC661B"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0,480***</w:t>
            </w:r>
            <w:r w:rsidRPr="000D341E">
              <w:rPr>
                <w:rFonts w:ascii="Times New Roman" w:hAnsi="Times New Roman"/>
                <w:bCs/>
                <w:kern w:val="22"/>
                <w:sz w:val="24"/>
                <w:szCs w:val="24"/>
                <w:lang w:eastAsia="ru-RU"/>
              </w:rPr>
              <w:br/>
              <w:t>(0,00</w:t>
            </w:r>
            <w:r w:rsidRPr="000D341E">
              <w:rPr>
                <w:rFonts w:ascii="Times New Roman" w:hAnsi="Times New Roman"/>
                <w:bCs/>
                <w:kern w:val="22"/>
                <w:sz w:val="24"/>
                <w:szCs w:val="24"/>
                <w:lang w:val="en-US" w:eastAsia="ru-RU"/>
              </w:rPr>
              <w:t>4</w:t>
            </w:r>
            <w:r w:rsidRPr="000D341E">
              <w:rPr>
                <w:rFonts w:ascii="Times New Roman" w:hAnsi="Times New Roman"/>
                <w:bCs/>
                <w:kern w:val="22"/>
                <w:sz w:val="24"/>
                <w:szCs w:val="24"/>
                <w:lang w:eastAsia="ru-RU"/>
              </w:rPr>
              <w:t>)</w:t>
            </w:r>
          </w:p>
        </w:tc>
        <w:tc>
          <w:tcPr>
            <w:tcW w:w="940" w:type="pct"/>
            <w:tcBorders>
              <w:left w:val="nil"/>
              <w:right w:val="nil"/>
            </w:tcBorders>
            <w:vAlign w:val="center"/>
          </w:tcPr>
          <w:p w14:paraId="53E5D959"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kern w:val="22"/>
                <w:sz w:val="24"/>
                <w:szCs w:val="24"/>
                <w:lang w:eastAsia="ru-RU"/>
              </w:rPr>
              <w:t>0,480***</w:t>
            </w:r>
            <w:r w:rsidRPr="000D341E">
              <w:rPr>
                <w:rFonts w:ascii="Times New Roman" w:hAnsi="Times New Roman"/>
                <w:kern w:val="22"/>
                <w:sz w:val="24"/>
                <w:szCs w:val="24"/>
                <w:lang w:eastAsia="ru-RU"/>
              </w:rPr>
              <w:br/>
              <w:t>(0,00</w:t>
            </w:r>
            <w:r w:rsidRPr="000D341E">
              <w:rPr>
                <w:rFonts w:ascii="Times New Roman" w:hAnsi="Times New Roman"/>
                <w:kern w:val="22"/>
                <w:sz w:val="24"/>
                <w:szCs w:val="24"/>
                <w:lang w:val="en-US" w:eastAsia="ru-RU"/>
              </w:rPr>
              <w:t>4</w:t>
            </w:r>
            <w:r w:rsidRPr="000D341E">
              <w:rPr>
                <w:rFonts w:ascii="Times New Roman" w:hAnsi="Times New Roman"/>
                <w:kern w:val="22"/>
                <w:sz w:val="24"/>
                <w:szCs w:val="24"/>
                <w:lang w:eastAsia="ru-RU"/>
              </w:rPr>
              <w:t>)</w:t>
            </w:r>
          </w:p>
        </w:tc>
        <w:tc>
          <w:tcPr>
            <w:tcW w:w="940" w:type="pct"/>
          </w:tcPr>
          <w:p w14:paraId="33D0065F"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0,480***</w:t>
            </w:r>
            <w:r w:rsidRPr="000D341E">
              <w:rPr>
                <w:rFonts w:ascii="Times New Roman" w:hAnsi="Times New Roman"/>
                <w:bCs/>
                <w:kern w:val="22"/>
                <w:sz w:val="24"/>
                <w:szCs w:val="24"/>
                <w:lang w:eastAsia="ru-RU"/>
              </w:rPr>
              <w:br/>
              <w:t>(0,004)</w:t>
            </w:r>
          </w:p>
        </w:tc>
        <w:tc>
          <w:tcPr>
            <w:tcW w:w="955" w:type="pct"/>
            <w:tcBorders>
              <w:left w:val="nil"/>
            </w:tcBorders>
            <w:vAlign w:val="center"/>
          </w:tcPr>
          <w:p w14:paraId="4E913896"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kern w:val="22"/>
                <w:sz w:val="24"/>
                <w:szCs w:val="24"/>
                <w:lang w:eastAsia="ru-RU"/>
              </w:rPr>
              <w:t>0,480***</w:t>
            </w:r>
            <w:r w:rsidRPr="000D341E">
              <w:rPr>
                <w:rFonts w:ascii="Times New Roman" w:hAnsi="Times New Roman"/>
                <w:kern w:val="22"/>
                <w:sz w:val="24"/>
                <w:szCs w:val="24"/>
                <w:lang w:eastAsia="ru-RU"/>
              </w:rPr>
              <w:br/>
            </w:r>
            <w:r w:rsidRPr="000D341E">
              <w:rPr>
                <w:rFonts w:ascii="Times New Roman" w:hAnsi="Times New Roman"/>
                <w:bCs/>
                <w:kern w:val="22"/>
                <w:sz w:val="24"/>
                <w:szCs w:val="24"/>
                <w:lang w:eastAsia="ru-RU"/>
              </w:rPr>
              <w:t>(0,004)</w:t>
            </w:r>
          </w:p>
        </w:tc>
      </w:tr>
      <w:tr w:rsidR="00E815AA" w:rsidRPr="000D341E" w14:paraId="2E5581DD" w14:textId="77777777" w:rsidTr="00915CFB">
        <w:tc>
          <w:tcPr>
            <w:tcW w:w="1226" w:type="pct"/>
            <w:tcBorders>
              <w:right w:val="nil"/>
            </w:tcBorders>
            <w:vAlign w:val="bottom"/>
          </w:tcPr>
          <w:p w14:paraId="6550B8B4" w14:textId="1E9CE73E" w:rsidR="00915CFB" w:rsidRPr="000D341E" w:rsidRDefault="00E815AA" w:rsidP="00915CFB">
            <w:pPr>
              <w:spacing w:before="40" w:after="40"/>
              <w:rPr>
                <w:rFonts w:ascii="Times New Roman" w:hAnsi="Times New Roman"/>
                <w:bCs/>
                <w:kern w:val="22"/>
                <w:sz w:val="24"/>
                <w:szCs w:val="24"/>
                <w:lang w:eastAsia="ru-RU"/>
              </w:rPr>
            </w:pPr>
            <w:r>
              <w:rPr>
                <w:rFonts w:ascii="Times New Roman" w:hAnsi="Times New Roman"/>
                <w:kern w:val="22"/>
                <w:sz w:val="24"/>
                <w:szCs w:val="24"/>
                <w:lang w:val="en-US" w:eastAsia="ru-RU"/>
              </w:rPr>
              <w:t>Age of firm</w:t>
            </w:r>
            <w:r w:rsidR="00915CFB" w:rsidRPr="000D341E">
              <w:rPr>
                <w:rFonts w:ascii="Times New Roman" w:hAnsi="Times New Roman"/>
                <w:kern w:val="22"/>
                <w:sz w:val="24"/>
                <w:szCs w:val="24"/>
                <w:lang w:eastAsia="ru-RU"/>
              </w:rPr>
              <w:t xml:space="preserve"> (</w:t>
            </w:r>
            <w:r w:rsidR="00915CFB" w:rsidRPr="000D341E">
              <w:rPr>
                <w:rFonts w:ascii="Times New Roman" w:hAnsi="Times New Roman"/>
                <w:i/>
                <w:iCs/>
                <w:kern w:val="22"/>
                <w:sz w:val="24"/>
                <w:szCs w:val="24"/>
                <w:lang w:val="en-US" w:eastAsia="ru-RU"/>
              </w:rPr>
              <w:t>A</w:t>
            </w:r>
            <w:r w:rsidR="00915CFB" w:rsidRPr="000D341E">
              <w:rPr>
                <w:rFonts w:ascii="Times New Roman" w:hAnsi="Times New Roman"/>
                <w:i/>
                <w:iCs/>
                <w:kern w:val="22"/>
                <w:sz w:val="24"/>
                <w:szCs w:val="24"/>
                <w:vertAlign w:val="subscript"/>
                <w:lang w:val="en-US" w:eastAsia="ru-RU"/>
              </w:rPr>
              <w:t>i</w:t>
            </w:r>
            <w:r w:rsidR="00915CFB" w:rsidRPr="000D341E">
              <w:rPr>
                <w:rFonts w:ascii="Times New Roman" w:hAnsi="Times New Roman"/>
                <w:kern w:val="22"/>
                <w:sz w:val="24"/>
                <w:szCs w:val="24"/>
                <w:lang w:eastAsia="ru-RU"/>
              </w:rPr>
              <w:t>)</w:t>
            </w:r>
          </w:p>
        </w:tc>
        <w:tc>
          <w:tcPr>
            <w:tcW w:w="940" w:type="pct"/>
          </w:tcPr>
          <w:p w14:paraId="64CAB186"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-0,577***</w:t>
            </w:r>
            <w:r w:rsidRPr="000D341E">
              <w:rPr>
                <w:rFonts w:ascii="Times New Roman" w:hAnsi="Times New Roman"/>
                <w:bCs/>
                <w:kern w:val="22"/>
                <w:sz w:val="24"/>
                <w:szCs w:val="24"/>
                <w:lang w:eastAsia="ru-RU"/>
              </w:rPr>
              <w:br/>
              <w:t>(0,011)</w:t>
            </w:r>
          </w:p>
        </w:tc>
        <w:tc>
          <w:tcPr>
            <w:tcW w:w="940" w:type="pct"/>
            <w:tcBorders>
              <w:left w:val="nil"/>
              <w:right w:val="nil"/>
            </w:tcBorders>
            <w:vAlign w:val="center"/>
          </w:tcPr>
          <w:p w14:paraId="4F093D3E"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kern w:val="22"/>
                <w:sz w:val="24"/>
                <w:szCs w:val="24"/>
                <w:lang w:eastAsia="ru-RU"/>
              </w:rPr>
              <w:t>-0,577***</w:t>
            </w:r>
            <w:r w:rsidRPr="000D341E">
              <w:rPr>
                <w:rFonts w:ascii="Times New Roman" w:hAnsi="Times New Roman"/>
                <w:kern w:val="22"/>
                <w:sz w:val="24"/>
                <w:szCs w:val="24"/>
                <w:lang w:eastAsia="ru-RU"/>
              </w:rPr>
              <w:br/>
              <w:t>(0,011)</w:t>
            </w:r>
          </w:p>
        </w:tc>
        <w:tc>
          <w:tcPr>
            <w:tcW w:w="940" w:type="pct"/>
          </w:tcPr>
          <w:p w14:paraId="307F4C04"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-0,549***</w:t>
            </w:r>
            <w:r w:rsidRPr="000D341E">
              <w:rPr>
                <w:rFonts w:ascii="Times New Roman" w:hAnsi="Times New Roman"/>
                <w:bCs/>
                <w:kern w:val="22"/>
                <w:sz w:val="24"/>
                <w:szCs w:val="24"/>
                <w:lang w:eastAsia="ru-RU"/>
              </w:rPr>
              <w:br/>
              <w:t>(0,011)</w:t>
            </w:r>
          </w:p>
        </w:tc>
        <w:tc>
          <w:tcPr>
            <w:tcW w:w="955" w:type="pct"/>
            <w:tcBorders>
              <w:left w:val="nil"/>
            </w:tcBorders>
            <w:vAlign w:val="center"/>
          </w:tcPr>
          <w:p w14:paraId="1E93FCCA"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kern w:val="22"/>
                <w:sz w:val="24"/>
                <w:szCs w:val="24"/>
                <w:lang w:eastAsia="ru-RU"/>
              </w:rPr>
              <w:t>-0,549***</w:t>
            </w:r>
            <w:r w:rsidRPr="000D341E">
              <w:rPr>
                <w:rFonts w:ascii="Times New Roman" w:hAnsi="Times New Roman"/>
                <w:kern w:val="22"/>
                <w:sz w:val="24"/>
                <w:szCs w:val="24"/>
                <w:lang w:eastAsia="ru-RU"/>
              </w:rPr>
              <w:br/>
            </w:r>
            <w:r w:rsidRPr="000D341E">
              <w:rPr>
                <w:rFonts w:ascii="Times New Roman" w:hAnsi="Times New Roman"/>
                <w:bCs/>
                <w:kern w:val="22"/>
                <w:sz w:val="24"/>
                <w:szCs w:val="24"/>
                <w:lang w:eastAsia="ru-RU"/>
              </w:rPr>
              <w:t>(0,011)</w:t>
            </w:r>
          </w:p>
        </w:tc>
      </w:tr>
      <w:tr w:rsidR="00E815AA" w:rsidRPr="000D341E" w14:paraId="492DBBB4" w14:textId="77777777" w:rsidTr="00915CFB">
        <w:tc>
          <w:tcPr>
            <w:tcW w:w="1226" w:type="pct"/>
            <w:tcBorders>
              <w:right w:val="nil"/>
            </w:tcBorders>
            <w:vAlign w:val="bottom"/>
          </w:tcPr>
          <w:p w14:paraId="2163C2C5" w14:textId="3771A6D0" w:rsidR="00915CFB" w:rsidRPr="000D341E" w:rsidRDefault="00E815AA" w:rsidP="00915CFB">
            <w:pPr>
              <w:spacing w:before="40" w:after="40"/>
              <w:rPr>
                <w:rFonts w:ascii="Times New Roman" w:hAnsi="Times New Roman"/>
                <w:bCs/>
                <w:kern w:val="22"/>
                <w:sz w:val="24"/>
                <w:szCs w:val="24"/>
                <w:lang w:val="en-US" w:eastAsia="ru-RU"/>
              </w:rPr>
            </w:pPr>
            <w:r>
              <w:rPr>
                <w:rFonts w:ascii="Times New Roman" w:hAnsi="Times New Roman"/>
                <w:kern w:val="22"/>
                <w:sz w:val="24"/>
                <w:szCs w:val="24"/>
                <w:lang w:val="en-US" w:eastAsia="ru-RU"/>
              </w:rPr>
              <w:t>Branch</w:t>
            </w:r>
            <w:r w:rsidR="00915CFB" w:rsidRPr="000D341E">
              <w:rPr>
                <w:rFonts w:ascii="Times New Roman" w:hAnsi="Times New Roman"/>
                <w:kern w:val="22"/>
                <w:sz w:val="24"/>
                <w:szCs w:val="24"/>
                <w:lang w:val="en-US" w:eastAsia="ru-RU"/>
              </w:rPr>
              <w:t xml:space="preserve"> (</w:t>
            </w:r>
            <w:r w:rsidR="00915CFB" w:rsidRPr="000D341E">
              <w:rPr>
                <w:rFonts w:ascii="Times New Roman" w:hAnsi="Times New Roman"/>
                <w:i/>
                <w:iCs/>
                <w:kern w:val="22"/>
                <w:sz w:val="24"/>
                <w:szCs w:val="24"/>
                <w:lang w:val="en-US" w:eastAsia="ru-RU"/>
              </w:rPr>
              <w:t>B</w:t>
            </w:r>
            <w:r w:rsidR="00915CFB" w:rsidRPr="000D341E">
              <w:rPr>
                <w:rFonts w:ascii="Times New Roman" w:hAnsi="Times New Roman"/>
                <w:i/>
                <w:iCs/>
                <w:kern w:val="22"/>
                <w:sz w:val="24"/>
                <w:szCs w:val="24"/>
                <w:vertAlign w:val="subscript"/>
                <w:lang w:val="en-US" w:eastAsia="ru-RU"/>
              </w:rPr>
              <w:t>i</w:t>
            </w:r>
            <w:r w:rsidR="00915CFB" w:rsidRPr="000D341E">
              <w:rPr>
                <w:rFonts w:ascii="Times New Roman" w:hAnsi="Times New Roman"/>
                <w:kern w:val="22"/>
                <w:sz w:val="24"/>
                <w:szCs w:val="24"/>
                <w:lang w:val="en-US" w:eastAsia="ru-RU"/>
              </w:rPr>
              <w:t>)</w:t>
            </w:r>
          </w:p>
        </w:tc>
        <w:tc>
          <w:tcPr>
            <w:tcW w:w="940" w:type="pct"/>
          </w:tcPr>
          <w:p w14:paraId="0B33BDFC"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0,583***</w:t>
            </w:r>
            <w:r w:rsidRPr="000D341E">
              <w:rPr>
                <w:rFonts w:ascii="Times New Roman" w:hAnsi="Times New Roman"/>
                <w:bCs/>
                <w:kern w:val="22"/>
                <w:sz w:val="24"/>
                <w:szCs w:val="24"/>
                <w:lang w:eastAsia="ru-RU"/>
              </w:rPr>
              <w:br/>
              <w:t>(0,</w:t>
            </w:r>
            <w:r w:rsidRPr="000D341E">
              <w:rPr>
                <w:rFonts w:ascii="Times New Roman" w:hAnsi="Times New Roman"/>
                <w:bCs/>
                <w:kern w:val="22"/>
                <w:sz w:val="24"/>
                <w:szCs w:val="24"/>
                <w:lang w:val="en-US" w:eastAsia="ru-RU"/>
              </w:rPr>
              <w:t>100</w:t>
            </w:r>
            <w:r w:rsidRPr="000D341E">
              <w:rPr>
                <w:rFonts w:ascii="Times New Roman" w:hAnsi="Times New Roman"/>
                <w:bCs/>
                <w:kern w:val="22"/>
                <w:sz w:val="24"/>
                <w:szCs w:val="24"/>
                <w:lang w:eastAsia="ru-RU"/>
              </w:rPr>
              <w:t>)</w:t>
            </w:r>
          </w:p>
        </w:tc>
        <w:tc>
          <w:tcPr>
            <w:tcW w:w="940" w:type="pct"/>
            <w:tcBorders>
              <w:left w:val="nil"/>
              <w:right w:val="nil"/>
            </w:tcBorders>
            <w:vAlign w:val="center"/>
          </w:tcPr>
          <w:p w14:paraId="5B0C2BC9"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kern w:val="22"/>
                <w:sz w:val="24"/>
                <w:szCs w:val="24"/>
                <w:lang w:eastAsia="ru-RU"/>
              </w:rPr>
              <w:t>0,586***</w:t>
            </w:r>
            <w:r w:rsidRPr="000D341E">
              <w:rPr>
                <w:rFonts w:ascii="Times New Roman" w:hAnsi="Times New Roman"/>
                <w:kern w:val="22"/>
                <w:sz w:val="24"/>
                <w:szCs w:val="24"/>
                <w:lang w:eastAsia="ru-RU"/>
              </w:rPr>
              <w:br/>
            </w:r>
            <w:r w:rsidRPr="000D341E">
              <w:rPr>
                <w:rFonts w:ascii="Times New Roman" w:hAnsi="Times New Roman"/>
                <w:bCs/>
                <w:kern w:val="22"/>
                <w:sz w:val="24"/>
                <w:szCs w:val="24"/>
                <w:lang w:eastAsia="ru-RU"/>
              </w:rPr>
              <w:t>(0,0</w:t>
            </w:r>
            <w:r w:rsidRPr="000D341E">
              <w:rPr>
                <w:rFonts w:ascii="Times New Roman" w:hAnsi="Times New Roman"/>
                <w:bCs/>
                <w:kern w:val="22"/>
                <w:sz w:val="24"/>
                <w:szCs w:val="24"/>
                <w:lang w:val="en-US" w:eastAsia="ru-RU"/>
              </w:rPr>
              <w:t>99</w:t>
            </w:r>
            <w:r w:rsidRPr="000D341E">
              <w:rPr>
                <w:rFonts w:ascii="Times New Roman" w:hAnsi="Times New Roman"/>
                <w:bCs/>
                <w:kern w:val="22"/>
                <w:sz w:val="24"/>
                <w:szCs w:val="24"/>
                <w:lang w:eastAsia="ru-RU"/>
              </w:rPr>
              <w:t>)</w:t>
            </w:r>
          </w:p>
        </w:tc>
        <w:tc>
          <w:tcPr>
            <w:tcW w:w="940" w:type="pct"/>
          </w:tcPr>
          <w:p w14:paraId="7CF8A38B"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0,555***</w:t>
            </w:r>
            <w:r w:rsidRPr="000D341E">
              <w:rPr>
                <w:rFonts w:ascii="Times New Roman" w:hAnsi="Times New Roman"/>
                <w:bCs/>
                <w:kern w:val="22"/>
                <w:sz w:val="24"/>
                <w:szCs w:val="24"/>
                <w:lang w:eastAsia="ru-RU"/>
              </w:rPr>
              <w:br/>
              <w:t>(0,094)</w:t>
            </w:r>
          </w:p>
        </w:tc>
        <w:tc>
          <w:tcPr>
            <w:tcW w:w="955" w:type="pct"/>
            <w:tcBorders>
              <w:left w:val="nil"/>
            </w:tcBorders>
            <w:vAlign w:val="center"/>
          </w:tcPr>
          <w:p w14:paraId="69A7106B"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kern w:val="22"/>
                <w:sz w:val="24"/>
                <w:szCs w:val="24"/>
                <w:lang w:eastAsia="ru-RU"/>
              </w:rPr>
              <w:t>0,556***</w:t>
            </w:r>
            <w:r w:rsidRPr="000D341E">
              <w:rPr>
                <w:rFonts w:ascii="Times New Roman" w:hAnsi="Times New Roman"/>
                <w:kern w:val="22"/>
                <w:sz w:val="24"/>
                <w:szCs w:val="24"/>
                <w:lang w:eastAsia="ru-RU"/>
              </w:rPr>
              <w:br/>
              <w:t>(0,093)</w:t>
            </w:r>
          </w:p>
        </w:tc>
      </w:tr>
      <w:tr w:rsidR="00E815AA" w:rsidRPr="000D341E" w14:paraId="0811BEC3" w14:textId="77777777" w:rsidTr="00915CFB">
        <w:tc>
          <w:tcPr>
            <w:tcW w:w="1226" w:type="pct"/>
            <w:tcBorders>
              <w:right w:val="nil"/>
            </w:tcBorders>
            <w:vAlign w:val="bottom"/>
          </w:tcPr>
          <w:p w14:paraId="7A86B244" w14:textId="0453A5EA" w:rsidR="00915CFB" w:rsidRPr="000D341E" w:rsidRDefault="00E815AA" w:rsidP="00915CFB">
            <w:pPr>
              <w:spacing w:before="40" w:after="40"/>
              <w:rPr>
                <w:rFonts w:ascii="Times New Roman" w:hAnsi="Times New Roman"/>
                <w:bCs/>
                <w:kern w:val="22"/>
                <w:sz w:val="24"/>
                <w:szCs w:val="24"/>
                <w:lang w:val="en-US" w:eastAsia="ru-RU"/>
              </w:rPr>
            </w:pPr>
            <w:r>
              <w:rPr>
                <w:rFonts w:ascii="Times New Roman" w:hAnsi="Times New Roman"/>
                <w:kern w:val="22"/>
                <w:sz w:val="24"/>
                <w:szCs w:val="24"/>
                <w:lang w:val="en-US" w:eastAsia="ru-RU"/>
              </w:rPr>
              <w:t>Type of property</w:t>
            </w:r>
            <w:r w:rsidR="00915CFB" w:rsidRPr="000D341E">
              <w:rPr>
                <w:rFonts w:ascii="Times New Roman" w:hAnsi="Times New Roman"/>
                <w:kern w:val="22"/>
                <w:sz w:val="24"/>
                <w:szCs w:val="24"/>
                <w:lang w:val="en-US" w:eastAsia="ru-RU"/>
              </w:rPr>
              <w:t xml:space="preserve"> (</w:t>
            </w:r>
            <w:r w:rsidR="00915CFB" w:rsidRPr="000D341E">
              <w:rPr>
                <w:rFonts w:ascii="Times New Roman" w:hAnsi="Times New Roman"/>
                <w:i/>
                <w:iCs/>
                <w:kern w:val="22"/>
                <w:sz w:val="24"/>
                <w:szCs w:val="24"/>
                <w:lang w:val="en-US" w:eastAsia="ru-RU"/>
              </w:rPr>
              <w:t>S</w:t>
            </w:r>
            <w:r w:rsidR="00915CFB" w:rsidRPr="000D341E">
              <w:rPr>
                <w:rFonts w:ascii="Times New Roman" w:hAnsi="Times New Roman"/>
                <w:i/>
                <w:iCs/>
                <w:kern w:val="22"/>
                <w:sz w:val="24"/>
                <w:szCs w:val="24"/>
                <w:vertAlign w:val="subscript"/>
                <w:lang w:val="en-US" w:eastAsia="ru-RU"/>
              </w:rPr>
              <w:t>i</w:t>
            </w:r>
            <w:r w:rsidR="00915CFB" w:rsidRPr="000D341E">
              <w:rPr>
                <w:rFonts w:ascii="Times New Roman" w:hAnsi="Times New Roman"/>
                <w:kern w:val="22"/>
                <w:sz w:val="24"/>
                <w:szCs w:val="24"/>
                <w:lang w:val="en-US" w:eastAsia="ru-RU"/>
              </w:rPr>
              <w:t>)</w:t>
            </w:r>
          </w:p>
        </w:tc>
        <w:tc>
          <w:tcPr>
            <w:tcW w:w="940" w:type="pct"/>
          </w:tcPr>
          <w:p w14:paraId="1C71DEA8"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0,217***</w:t>
            </w:r>
            <w:r w:rsidRPr="000D341E">
              <w:rPr>
                <w:rFonts w:ascii="Times New Roman" w:hAnsi="Times New Roman"/>
                <w:bCs/>
                <w:kern w:val="22"/>
                <w:sz w:val="24"/>
                <w:szCs w:val="24"/>
                <w:lang w:eastAsia="ru-RU"/>
              </w:rPr>
              <w:br/>
              <w:t>(0,03</w:t>
            </w:r>
            <w:r w:rsidRPr="000D341E">
              <w:rPr>
                <w:rFonts w:ascii="Times New Roman" w:hAnsi="Times New Roman"/>
                <w:bCs/>
                <w:kern w:val="22"/>
                <w:sz w:val="24"/>
                <w:szCs w:val="24"/>
                <w:lang w:val="en-US" w:eastAsia="ru-RU"/>
              </w:rPr>
              <w:t>9</w:t>
            </w:r>
            <w:r w:rsidRPr="000D341E">
              <w:rPr>
                <w:rFonts w:ascii="Times New Roman" w:hAnsi="Times New Roman"/>
                <w:bCs/>
                <w:kern w:val="22"/>
                <w:sz w:val="24"/>
                <w:szCs w:val="24"/>
                <w:lang w:eastAsia="ru-RU"/>
              </w:rPr>
              <w:t>)</w:t>
            </w:r>
          </w:p>
        </w:tc>
        <w:tc>
          <w:tcPr>
            <w:tcW w:w="940" w:type="pct"/>
            <w:tcBorders>
              <w:left w:val="nil"/>
              <w:right w:val="nil"/>
            </w:tcBorders>
            <w:vAlign w:val="center"/>
          </w:tcPr>
          <w:p w14:paraId="57778190"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kern w:val="22"/>
                <w:sz w:val="24"/>
                <w:szCs w:val="24"/>
                <w:lang w:eastAsia="ru-RU"/>
              </w:rPr>
              <w:t>0,219***</w:t>
            </w:r>
            <w:r w:rsidRPr="000D341E">
              <w:rPr>
                <w:rFonts w:ascii="Times New Roman" w:hAnsi="Times New Roman"/>
                <w:kern w:val="22"/>
                <w:sz w:val="24"/>
                <w:szCs w:val="24"/>
                <w:lang w:eastAsia="ru-RU"/>
              </w:rPr>
              <w:br/>
            </w:r>
            <w:r w:rsidRPr="000D341E">
              <w:rPr>
                <w:rFonts w:ascii="Times New Roman" w:hAnsi="Times New Roman"/>
                <w:bCs/>
                <w:kern w:val="22"/>
                <w:sz w:val="24"/>
                <w:szCs w:val="24"/>
                <w:lang w:eastAsia="ru-RU"/>
              </w:rPr>
              <w:t>(0,03</w:t>
            </w:r>
            <w:r w:rsidRPr="000D341E">
              <w:rPr>
                <w:rFonts w:ascii="Times New Roman" w:hAnsi="Times New Roman"/>
                <w:bCs/>
                <w:kern w:val="22"/>
                <w:sz w:val="24"/>
                <w:szCs w:val="24"/>
                <w:lang w:val="en-US" w:eastAsia="ru-RU"/>
              </w:rPr>
              <w:t>9</w:t>
            </w:r>
            <w:r w:rsidRPr="000D341E">
              <w:rPr>
                <w:rFonts w:ascii="Times New Roman" w:hAnsi="Times New Roman"/>
                <w:bCs/>
                <w:kern w:val="22"/>
                <w:sz w:val="24"/>
                <w:szCs w:val="24"/>
                <w:lang w:eastAsia="ru-RU"/>
              </w:rPr>
              <w:t>)</w:t>
            </w:r>
          </w:p>
        </w:tc>
        <w:tc>
          <w:tcPr>
            <w:tcW w:w="940" w:type="pct"/>
          </w:tcPr>
          <w:p w14:paraId="1EB24370"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0,190***</w:t>
            </w:r>
            <w:r w:rsidRPr="000D341E">
              <w:rPr>
                <w:rFonts w:ascii="Times New Roman" w:hAnsi="Times New Roman"/>
                <w:bCs/>
                <w:kern w:val="22"/>
                <w:sz w:val="24"/>
                <w:szCs w:val="24"/>
                <w:lang w:eastAsia="ru-RU"/>
              </w:rPr>
              <w:br/>
              <w:t>(0,039)</w:t>
            </w:r>
          </w:p>
        </w:tc>
        <w:tc>
          <w:tcPr>
            <w:tcW w:w="955" w:type="pct"/>
            <w:tcBorders>
              <w:left w:val="nil"/>
            </w:tcBorders>
            <w:vAlign w:val="center"/>
          </w:tcPr>
          <w:p w14:paraId="37D1D629"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kern w:val="22"/>
                <w:sz w:val="24"/>
                <w:szCs w:val="24"/>
                <w:lang w:eastAsia="ru-RU"/>
              </w:rPr>
              <w:t>0,191***</w:t>
            </w:r>
            <w:r w:rsidRPr="000D341E">
              <w:rPr>
                <w:rFonts w:ascii="Times New Roman" w:hAnsi="Times New Roman"/>
                <w:kern w:val="22"/>
                <w:sz w:val="24"/>
                <w:szCs w:val="24"/>
                <w:lang w:eastAsia="ru-RU"/>
              </w:rPr>
              <w:br/>
              <w:t>(0,039)</w:t>
            </w:r>
          </w:p>
        </w:tc>
      </w:tr>
      <w:tr w:rsidR="00E815AA" w:rsidRPr="000D341E" w14:paraId="37C37AC7" w14:textId="77777777" w:rsidTr="00915CFB">
        <w:tc>
          <w:tcPr>
            <w:tcW w:w="1226" w:type="pct"/>
            <w:tcBorders>
              <w:right w:val="nil"/>
            </w:tcBorders>
            <w:vAlign w:val="bottom"/>
          </w:tcPr>
          <w:p w14:paraId="2BCFE67A" w14:textId="062D6D8F" w:rsidR="00915CFB" w:rsidRPr="000D341E" w:rsidRDefault="00E815AA" w:rsidP="00915CFB">
            <w:pPr>
              <w:spacing w:before="40" w:after="40"/>
              <w:rPr>
                <w:rFonts w:ascii="Times New Roman" w:hAnsi="Times New Roman"/>
                <w:bCs/>
                <w:kern w:val="22"/>
                <w:sz w:val="24"/>
                <w:szCs w:val="24"/>
                <w:lang w:val="en-US" w:eastAsia="ru-RU"/>
              </w:rPr>
            </w:pPr>
            <w:r>
              <w:rPr>
                <w:rFonts w:ascii="Times New Roman" w:hAnsi="Times New Roman"/>
                <w:kern w:val="22"/>
                <w:sz w:val="24"/>
                <w:szCs w:val="24"/>
                <w:lang w:val="en-US" w:eastAsia="ru-RU"/>
              </w:rPr>
              <w:lastRenderedPageBreak/>
              <w:t>Distance to Novosibirsk</w:t>
            </w:r>
            <w:r w:rsidR="00915CFB" w:rsidRPr="000D341E">
              <w:rPr>
                <w:rFonts w:ascii="Times New Roman" w:hAnsi="Times New Roman"/>
                <w:kern w:val="22"/>
                <w:sz w:val="24"/>
                <w:szCs w:val="24"/>
                <w:lang w:val="en-US" w:eastAsia="ru-RU"/>
              </w:rPr>
              <w:t xml:space="preserve"> (</w:t>
            </w:r>
            <w:r w:rsidR="00915CFB" w:rsidRPr="000D341E">
              <w:rPr>
                <w:rFonts w:ascii="Times New Roman" w:hAnsi="Times New Roman"/>
                <w:i/>
                <w:iCs/>
                <w:kern w:val="22"/>
                <w:sz w:val="24"/>
                <w:szCs w:val="24"/>
                <w:lang w:val="en-US" w:eastAsia="ru-RU"/>
              </w:rPr>
              <w:t>D</w:t>
            </w:r>
            <w:r w:rsidR="00915CFB" w:rsidRPr="000D341E">
              <w:rPr>
                <w:rFonts w:ascii="Times New Roman" w:hAnsi="Times New Roman"/>
                <w:i/>
                <w:iCs/>
                <w:kern w:val="22"/>
                <w:sz w:val="24"/>
                <w:szCs w:val="24"/>
                <w:vertAlign w:val="subscript"/>
                <w:lang w:val="en-US" w:eastAsia="ru-RU"/>
              </w:rPr>
              <w:t>i</w:t>
            </w:r>
            <w:r w:rsidR="00915CFB" w:rsidRPr="000D341E">
              <w:rPr>
                <w:rFonts w:ascii="Times New Roman" w:hAnsi="Times New Roman"/>
                <w:kern w:val="22"/>
                <w:sz w:val="24"/>
                <w:szCs w:val="24"/>
                <w:lang w:val="en-US" w:eastAsia="ru-RU"/>
              </w:rPr>
              <w:t>)</w:t>
            </w:r>
          </w:p>
        </w:tc>
        <w:tc>
          <w:tcPr>
            <w:tcW w:w="940" w:type="pct"/>
          </w:tcPr>
          <w:p w14:paraId="61C9B388"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-0,034***</w:t>
            </w:r>
            <w:r w:rsidRPr="000D341E">
              <w:rPr>
                <w:rFonts w:ascii="Times New Roman" w:hAnsi="Times New Roman"/>
                <w:bCs/>
                <w:kern w:val="22"/>
                <w:sz w:val="24"/>
                <w:szCs w:val="24"/>
                <w:lang w:eastAsia="ru-RU"/>
              </w:rPr>
              <w:br/>
              <w:t>(0,007)</w:t>
            </w:r>
          </w:p>
        </w:tc>
        <w:tc>
          <w:tcPr>
            <w:tcW w:w="940" w:type="pct"/>
            <w:tcBorders>
              <w:left w:val="nil"/>
              <w:right w:val="nil"/>
            </w:tcBorders>
            <w:vAlign w:val="center"/>
          </w:tcPr>
          <w:p w14:paraId="11F940C0"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kern w:val="22"/>
                <w:sz w:val="24"/>
                <w:szCs w:val="24"/>
                <w:lang w:eastAsia="ru-RU"/>
              </w:rPr>
              <w:t>-0,036***</w:t>
            </w:r>
            <w:r w:rsidRPr="000D341E">
              <w:rPr>
                <w:rFonts w:ascii="Times New Roman" w:hAnsi="Times New Roman"/>
                <w:kern w:val="22"/>
                <w:sz w:val="24"/>
                <w:szCs w:val="24"/>
                <w:lang w:eastAsia="ru-RU"/>
              </w:rPr>
              <w:br/>
            </w:r>
            <w:r w:rsidRPr="000D341E">
              <w:rPr>
                <w:rFonts w:ascii="Times New Roman" w:hAnsi="Times New Roman"/>
                <w:bCs/>
                <w:kern w:val="22"/>
                <w:sz w:val="24"/>
                <w:szCs w:val="24"/>
                <w:lang w:eastAsia="ru-RU"/>
              </w:rPr>
              <w:t>(0,006)</w:t>
            </w:r>
          </w:p>
        </w:tc>
        <w:tc>
          <w:tcPr>
            <w:tcW w:w="940" w:type="pct"/>
          </w:tcPr>
          <w:p w14:paraId="2235BF26"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-0,033***</w:t>
            </w:r>
            <w:r w:rsidRPr="000D341E">
              <w:rPr>
                <w:rFonts w:ascii="Times New Roman" w:hAnsi="Times New Roman"/>
                <w:bCs/>
                <w:kern w:val="22"/>
                <w:sz w:val="24"/>
                <w:szCs w:val="24"/>
                <w:lang w:eastAsia="ru-RU"/>
              </w:rPr>
              <w:br/>
              <w:t>(0,007)</w:t>
            </w:r>
          </w:p>
        </w:tc>
        <w:tc>
          <w:tcPr>
            <w:tcW w:w="955" w:type="pct"/>
            <w:tcBorders>
              <w:left w:val="nil"/>
            </w:tcBorders>
            <w:vAlign w:val="center"/>
          </w:tcPr>
          <w:p w14:paraId="02F2CD88"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kern w:val="22"/>
                <w:sz w:val="24"/>
                <w:szCs w:val="24"/>
                <w:lang w:eastAsia="ru-RU"/>
              </w:rPr>
              <w:t>-0,034***</w:t>
            </w:r>
            <w:r w:rsidRPr="000D341E">
              <w:rPr>
                <w:rFonts w:ascii="Times New Roman" w:hAnsi="Times New Roman"/>
                <w:kern w:val="22"/>
                <w:sz w:val="24"/>
                <w:szCs w:val="24"/>
                <w:lang w:eastAsia="ru-RU"/>
              </w:rPr>
              <w:br/>
              <w:t>(0,006)</w:t>
            </w:r>
          </w:p>
        </w:tc>
      </w:tr>
      <w:tr w:rsidR="00E815AA" w:rsidRPr="000D341E" w14:paraId="650EF5B8" w14:textId="77777777" w:rsidTr="00915CFB">
        <w:tc>
          <w:tcPr>
            <w:tcW w:w="1226" w:type="pct"/>
            <w:tcBorders>
              <w:right w:val="nil"/>
            </w:tcBorders>
            <w:vAlign w:val="bottom"/>
          </w:tcPr>
          <w:p w14:paraId="6149E9C1" w14:textId="2C805A0C" w:rsidR="00915CFB" w:rsidRPr="000D341E" w:rsidRDefault="00E815AA" w:rsidP="00915CFB">
            <w:pPr>
              <w:spacing w:before="40" w:after="40"/>
              <w:rPr>
                <w:rFonts w:ascii="Times New Roman" w:hAnsi="Times New Roman"/>
                <w:bCs/>
                <w:kern w:val="22"/>
                <w:sz w:val="24"/>
                <w:szCs w:val="24"/>
                <w:lang w:val="en-US" w:eastAsia="ru-RU"/>
              </w:rPr>
            </w:pPr>
            <w:r>
              <w:rPr>
                <w:rFonts w:ascii="Times New Roman" w:hAnsi="Times New Roman"/>
                <w:kern w:val="22"/>
                <w:sz w:val="24"/>
                <w:szCs w:val="24"/>
                <w:lang w:val="en-US" w:eastAsia="ru-RU"/>
              </w:rPr>
              <w:t>City</w:t>
            </w:r>
            <w:r w:rsidR="00915CFB" w:rsidRPr="000D341E">
              <w:rPr>
                <w:rFonts w:ascii="Times New Roman" w:hAnsi="Times New Roman"/>
                <w:kern w:val="22"/>
                <w:sz w:val="24"/>
                <w:szCs w:val="24"/>
                <w:lang w:val="en-US" w:eastAsia="ru-RU"/>
              </w:rPr>
              <w:t xml:space="preserve"> (</w:t>
            </w:r>
            <w:r w:rsidR="00915CFB" w:rsidRPr="000D341E">
              <w:rPr>
                <w:rFonts w:ascii="Times New Roman" w:hAnsi="Times New Roman"/>
                <w:i/>
                <w:iCs/>
                <w:kern w:val="22"/>
                <w:sz w:val="24"/>
                <w:szCs w:val="24"/>
                <w:lang w:val="en-US" w:eastAsia="ru-RU"/>
              </w:rPr>
              <w:t>C</w:t>
            </w:r>
            <w:r w:rsidR="00915CFB" w:rsidRPr="000D341E">
              <w:rPr>
                <w:rFonts w:ascii="Times New Roman" w:hAnsi="Times New Roman"/>
                <w:i/>
                <w:iCs/>
                <w:kern w:val="22"/>
                <w:sz w:val="24"/>
                <w:szCs w:val="24"/>
                <w:vertAlign w:val="subscript"/>
                <w:lang w:val="en-US" w:eastAsia="ru-RU"/>
              </w:rPr>
              <w:t>i</w:t>
            </w:r>
            <w:r w:rsidR="00915CFB" w:rsidRPr="000D341E">
              <w:rPr>
                <w:rFonts w:ascii="Times New Roman" w:hAnsi="Times New Roman"/>
                <w:kern w:val="22"/>
                <w:sz w:val="24"/>
                <w:szCs w:val="24"/>
                <w:lang w:val="en-US" w:eastAsia="ru-RU"/>
              </w:rPr>
              <w:t>)</w:t>
            </w:r>
          </w:p>
        </w:tc>
        <w:tc>
          <w:tcPr>
            <w:tcW w:w="940" w:type="pct"/>
          </w:tcPr>
          <w:p w14:paraId="6B996A33"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0,084**</w:t>
            </w:r>
            <w:r w:rsidRPr="000D341E">
              <w:rPr>
                <w:rFonts w:ascii="Times New Roman" w:hAnsi="Times New Roman"/>
                <w:bCs/>
                <w:kern w:val="22"/>
                <w:sz w:val="24"/>
                <w:szCs w:val="24"/>
                <w:lang w:eastAsia="ru-RU"/>
              </w:rPr>
              <w:br/>
              <w:t>(0,03</w:t>
            </w:r>
            <w:r w:rsidRPr="000D341E">
              <w:rPr>
                <w:rFonts w:ascii="Times New Roman" w:hAnsi="Times New Roman"/>
                <w:bCs/>
                <w:kern w:val="22"/>
                <w:sz w:val="24"/>
                <w:szCs w:val="24"/>
                <w:lang w:val="en-US" w:eastAsia="ru-RU"/>
              </w:rPr>
              <w:t>5</w:t>
            </w:r>
            <w:r w:rsidRPr="000D341E">
              <w:rPr>
                <w:rFonts w:ascii="Times New Roman" w:hAnsi="Times New Roman"/>
                <w:bCs/>
                <w:kern w:val="22"/>
                <w:sz w:val="24"/>
                <w:szCs w:val="24"/>
                <w:lang w:eastAsia="ru-RU"/>
              </w:rPr>
              <w:t>)</w:t>
            </w:r>
          </w:p>
        </w:tc>
        <w:tc>
          <w:tcPr>
            <w:tcW w:w="940" w:type="pct"/>
            <w:tcBorders>
              <w:left w:val="nil"/>
              <w:right w:val="nil"/>
            </w:tcBorders>
            <w:vAlign w:val="center"/>
          </w:tcPr>
          <w:p w14:paraId="778C259A"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kern w:val="22"/>
                <w:sz w:val="24"/>
                <w:szCs w:val="24"/>
                <w:lang w:eastAsia="ru-RU"/>
              </w:rPr>
              <w:t>0,085**</w:t>
            </w:r>
            <w:r w:rsidRPr="000D341E">
              <w:rPr>
                <w:rFonts w:ascii="Times New Roman" w:hAnsi="Times New Roman"/>
                <w:kern w:val="22"/>
                <w:sz w:val="24"/>
                <w:szCs w:val="24"/>
                <w:lang w:eastAsia="ru-RU"/>
              </w:rPr>
              <w:br/>
            </w:r>
            <w:r w:rsidRPr="000D341E">
              <w:rPr>
                <w:rFonts w:ascii="Times New Roman" w:hAnsi="Times New Roman"/>
                <w:bCs/>
                <w:kern w:val="22"/>
                <w:sz w:val="24"/>
                <w:szCs w:val="24"/>
                <w:lang w:eastAsia="ru-RU"/>
              </w:rPr>
              <w:t>(0,035)</w:t>
            </w:r>
          </w:p>
        </w:tc>
        <w:tc>
          <w:tcPr>
            <w:tcW w:w="940" w:type="pct"/>
          </w:tcPr>
          <w:p w14:paraId="568B878B"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0,080**</w:t>
            </w:r>
            <w:r w:rsidRPr="000D341E">
              <w:rPr>
                <w:rFonts w:ascii="Times New Roman" w:hAnsi="Times New Roman"/>
                <w:bCs/>
                <w:kern w:val="22"/>
                <w:sz w:val="24"/>
                <w:szCs w:val="24"/>
                <w:lang w:eastAsia="ru-RU"/>
              </w:rPr>
              <w:br/>
              <w:t>(0,035)</w:t>
            </w:r>
          </w:p>
        </w:tc>
        <w:tc>
          <w:tcPr>
            <w:tcW w:w="955" w:type="pct"/>
            <w:tcBorders>
              <w:left w:val="nil"/>
            </w:tcBorders>
            <w:vAlign w:val="center"/>
          </w:tcPr>
          <w:p w14:paraId="41DBD06A" w14:textId="77777777" w:rsidR="00915CFB" w:rsidRPr="000D341E" w:rsidRDefault="00915CFB" w:rsidP="00915CFB">
            <w:pPr>
              <w:spacing w:before="40" w:after="40"/>
              <w:jc w:val="center"/>
              <w:rPr>
                <w:rFonts w:ascii="Times New Roman" w:hAnsi="Times New Roman"/>
                <w:kern w:val="22"/>
                <w:sz w:val="24"/>
                <w:szCs w:val="24"/>
                <w:lang w:eastAsia="ru-RU"/>
              </w:rPr>
            </w:pPr>
            <w:r w:rsidRPr="000D341E">
              <w:rPr>
                <w:rFonts w:ascii="Times New Roman" w:hAnsi="Times New Roman"/>
                <w:kern w:val="22"/>
                <w:sz w:val="24"/>
                <w:szCs w:val="24"/>
                <w:lang w:eastAsia="ru-RU"/>
              </w:rPr>
              <w:t>0,081**</w:t>
            </w:r>
          </w:p>
          <w:p w14:paraId="28D74215" w14:textId="77777777" w:rsidR="00915CFB" w:rsidRPr="000D341E" w:rsidRDefault="00915CFB" w:rsidP="00915CFB">
            <w:pPr>
              <w:spacing w:before="40" w:after="40"/>
              <w:jc w:val="center"/>
              <w:rPr>
                <w:rFonts w:ascii="Times New Roman" w:hAnsi="Times New Roman"/>
                <w:bCs/>
                <w:kern w:val="22"/>
                <w:sz w:val="24"/>
                <w:szCs w:val="24"/>
                <w:lang w:val="en-US" w:eastAsia="ru-RU"/>
              </w:rPr>
            </w:pPr>
            <w:r w:rsidRPr="000D341E">
              <w:rPr>
                <w:rFonts w:ascii="Times New Roman" w:hAnsi="Times New Roman"/>
                <w:kern w:val="22"/>
                <w:sz w:val="24"/>
                <w:szCs w:val="24"/>
                <w:lang w:eastAsia="ru-RU"/>
              </w:rPr>
              <w:t>(0,035)</w:t>
            </w:r>
          </w:p>
        </w:tc>
      </w:tr>
      <w:tr w:rsidR="00E815AA" w:rsidRPr="000D341E" w14:paraId="66455D3D" w14:textId="77777777" w:rsidTr="00915CFB">
        <w:tc>
          <w:tcPr>
            <w:tcW w:w="1226" w:type="pct"/>
            <w:tcBorders>
              <w:right w:val="nil"/>
            </w:tcBorders>
            <w:vAlign w:val="bottom"/>
          </w:tcPr>
          <w:p w14:paraId="09F588BC" w14:textId="740D046A" w:rsidR="00915CFB" w:rsidRPr="000D341E" w:rsidRDefault="00E815AA" w:rsidP="00915CFB">
            <w:pPr>
              <w:spacing w:before="40" w:after="40"/>
              <w:rPr>
                <w:rFonts w:ascii="Times New Roman" w:hAnsi="Times New Roman"/>
                <w:kern w:val="22"/>
                <w:sz w:val="24"/>
                <w:szCs w:val="24"/>
                <w:lang w:val="en-US" w:eastAsia="ru-RU"/>
              </w:rPr>
            </w:pPr>
            <w:r>
              <w:rPr>
                <w:rFonts w:ascii="Times New Roman" w:hAnsi="Times New Roman"/>
                <w:kern w:val="22"/>
                <w:sz w:val="24"/>
                <w:szCs w:val="24"/>
                <w:lang w:val="en-US" w:eastAsia="ru-RU"/>
              </w:rPr>
              <w:t>Agglomeration</w:t>
            </w:r>
            <w:r w:rsidR="00915CFB" w:rsidRPr="000D341E">
              <w:rPr>
                <w:rFonts w:ascii="Times New Roman" w:hAnsi="Times New Roman"/>
                <w:kern w:val="22"/>
                <w:sz w:val="24"/>
                <w:szCs w:val="24"/>
                <w:lang w:val="en-US" w:eastAsia="ru-RU"/>
              </w:rPr>
              <w:t xml:space="preserve"> (</w:t>
            </w:r>
            <w:r w:rsidR="00915CFB" w:rsidRPr="000D341E">
              <w:rPr>
                <w:rFonts w:ascii="Times New Roman" w:hAnsi="Times New Roman"/>
                <w:i/>
                <w:iCs/>
                <w:kern w:val="22"/>
                <w:sz w:val="24"/>
                <w:szCs w:val="24"/>
                <w:lang w:val="en-US" w:eastAsia="ru-RU"/>
              </w:rPr>
              <w:t>U</w:t>
            </w:r>
            <w:r w:rsidR="00915CFB" w:rsidRPr="000D341E">
              <w:rPr>
                <w:rFonts w:ascii="Times New Roman" w:hAnsi="Times New Roman"/>
                <w:i/>
                <w:iCs/>
                <w:kern w:val="22"/>
                <w:sz w:val="24"/>
                <w:szCs w:val="24"/>
                <w:vertAlign w:val="subscript"/>
                <w:lang w:val="en-US" w:eastAsia="ru-RU"/>
              </w:rPr>
              <w:t>i</w:t>
            </w:r>
            <w:r w:rsidR="00915CFB" w:rsidRPr="000D341E">
              <w:rPr>
                <w:rFonts w:ascii="Times New Roman" w:hAnsi="Times New Roman"/>
                <w:kern w:val="22"/>
                <w:sz w:val="24"/>
                <w:szCs w:val="24"/>
                <w:lang w:val="en-US" w:eastAsia="ru-RU"/>
              </w:rPr>
              <w:t>)</w:t>
            </w:r>
          </w:p>
        </w:tc>
        <w:tc>
          <w:tcPr>
            <w:tcW w:w="940" w:type="pct"/>
          </w:tcPr>
          <w:p w14:paraId="2B8B5590"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0,016</w:t>
            </w:r>
            <w:r w:rsidRPr="000D341E">
              <w:rPr>
                <w:rFonts w:ascii="Times New Roman" w:hAnsi="Times New Roman"/>
                <w:bCs/>
                <w:kern w:val="22"/>
                <w:sz w:val="24"/>
                <w:szCs w:val="24"/>
                <w:lang w:eastAsia="ru-RU"/>
              </w:rPr>
              <w:br/>
              <w:t>(0,04</w:t>
            </w:r>
            <w:r w:rsidRPr="000D341E">
              <w:rPr>
                <w:rFonts w:ascii="Times New Roman" w:hAnsi="Times New Roman"/>
                <w:bCs/>
                <w:kern w:val="22"/>
                <w:sz w:val="24"/>
                <w:szCs w:val="24"/>
                <w:lang w:val="en-US" w:eastAsia="ru-RU"/>
              </w:rPr>
              <w:t>3</w:t>
            </w:r>
            <w:r w:rsidRPr="000D341E">
              <w:rPr>
                <w:rFonts w:ascii="Times New Roman" w:hAnsi="Times New Roman"/>
                <w:bCs/>
                <w:kern w:val="22"/>
                <w:sz w:val="24"/>
                <w:szCs w:val="24"/>
                <w:lang w:eastAsia="ru-RU"/>
              </w:rPr>
              <w:t>)</w:t>
            </w:r>
          </w:p>
        </w:tc>
        <w:tc>
          <w:tcPr>
            <w:tcW w:w="940" w:type="pct"/>
            <w:tcBorders>
              <w:left w:val="nil"/>
              <w:right w:val="nil"/>
            </w:tcBorders>
            <w:vAlign w:val="center"/>
          </w:tcPr>
          <w:p w14:paraId="1B5E30CF" w14:textId="77777777" w:rsidR="00915CFB" w:rsidRPr="000D341E" w:rsidRDefault="00915CFB" w:rsidP="00915CFB">
            <w:pPr>
              <w:spacing w:before="40" w:after="40"/>
              <w:jc w:val="center"/>
              <w:rPr>
                <w:rFonts w:ascii="Times New Roman" w:hAnsi="Times New Roman"/>
                <w:kern w:val="22"/>
                <w:sz w:val="24"/>
                <w:szCs w:val="24"/>
                <w:lang w:eastAsia="ru-RU"/>
              </w:rPr>
            </w:pPr>
            <w:r w:rsidRPr="000D341E">
              <w:rPr>
                <w:rFonts w:ascii="Times New Roman" w:hAnsi="Times New Roman"/>
                <w:kern w:val="22"/>
                <w:sz w:val="24"/>
                <w:szCs w:val="24"/>
                <w:lang w:eastAsia="ru-RU"/>
              </w:rPr>
              <w:t>-</w:t>
            </w:r>
          </w:p>
        </w:tc>
        <w:tc>
          <w:tcPr>
            <w:tcW w:w="940" w:type="pct"/>
          </w:tcPr>
          <w:p w14:paraId="07833138"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0,008</w:t>
            </w:r>
            <w:r w:rsidRPr="000D341E">
              <w:rPr>
                <w:rFonts w:ascii="Times New Roman" w:hAnsi="Times New Roman"/>
                <w:bCs/>
                <w:kern w:val="22"/>
                <w:sz w:val="24"/>
                <w:szCs w:val="24"/>
                <w:lang w:eastAsia="ru-RU"/>
              </w:rPr>
              <w:br/>
              <w:t>(0,043)</w:t>
            </w:r>
          </w:p>
        </w:tc>
        <w:tc>
          <w:tcPr>
            <w:tcW w:w="955" w:type="pct"/>
            <w:tcBorders>
              <w:left w:val="nil"/>
            </w:tcBorders>
            <w:vAlign w:val="center"/>
          </w:tcPr>
          <w:p w14:paraId="4F03F7C7" w14:textId="77777777" w:rsidR="00915CFB" w:rsidRPr="000D341E" w:rsidRDefault="00915CFB" w:rsidP="00915CFB">
            <w:pPr>
              <w:spacing w:before="40" w:after="40"/>
              <w:jc w:val="center"/>
              <w:rPr>
                <w:rFonts w:ascii="Times New Roman" w:hAnsi="Times New Roman"/>
                <w:kern w:val="22"/>
                <w:sz w:val="24"/>
                <w:szCs w:val="24"/>
                <w:lang w:eastAsia="ru-RU"/>
              </w:rPr>
            </w:pPr>
            <w:r w:rsidRPr="000D341E">
              <w:rPr>
                <w:rFonts w:ascii="Times New Roman" w:hAnsi="Times New Roman"/>
                <w:kern w:val="22"/>
                <w:sz w:val="24"/>
                <w:szCs w:val="24"/>
                <w:lang w:eastAsia="ru-RU"/>
              </w:rPr>
              <w:t>-</w:t>
            </w:r>
          </w:p>
        </w:tc>
      </w:tr>
      <w:tr w:rsidR="00E815AA" w:rsidRPr="000D341E" w14:paraId="425F860C" w14:textId="77777777" w:rsidTr="00915CFB">
        <w:tc>
          <w:tcPr>
            <w:tcW w:w="1226" w:type="pct"/>
            <w:tcBorders>
              <w:right w:val="nil"/>
            </w:tcBorders>
            <w:vAlign w:val="bottom"/>
          </w:tcPr>
          <w:p w14:paraId="0E16E619" w14:textId="77777777" w:rsidR="00915CFB" w:rsidRPr="000D341E" w:rsidRDefault="00915CFB" w:rsidP="00915CFB">
            <w:pPr>
              <w:spacing w:before="40" w:after="40"/>
              <w:rPr>
                <w:rFonts w:ascii="Times New Roman" w:hAnsi="Times New Roman"/>
                <w:bCs/>
                <w:kern w:val="22"/>
                <w:sz w:val="24"/>
                <w:szCs w:val="24"/>
                <w:lang w:eastAsia="ru-RU"/>
              </w:rPr>
            </w:pPr>
            <w:r w:rsidRPr="000D341E">
              <w:rPr>
                <w:rFonts w:ascii="Times New Roman" w:hAnsi="Times New Roman"/>
                <w:kern w:val="22"/>
                <w:sz w:val="24"/>
                <w:szCs w:val="24"/>
                <w:lang w:val="en-US" w:eastAsia="ru-RU"/>
              </w:rPr>
              <w:t>R</w:t>
            </w:r>
            <w:r w:rsidRPr="000D341E">
              <w:rPr>
                <w:rFonts w:ascii="Times New Roman" w:hAnsi="Times New Roman"/>
                <w:kern w:val="22"/>
                <w:sz w:val="24"/>
                <w:szCs w:val="24"/>
                <w:vertAlign w:val="superscript"/>
                <w:lang w:val="en-US" w:eastAsia="ru-RU"/>
              </w:rPr>
              <w:t>2</w:t>
            </w:r>
          </w:p>
        </w:tc>
        <w:tc>
          <w:tcPr>
            <w:tcW w:w="940" w:type="pct"/>
          </w:tcPr>
          <w:p w14:paraId="1F860701"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0,574</w:t>
            </w:r>
          </w:p>
        </w:tc>
        <w:tc>
          <w:tcPr>
            <w:tcW w:w="940" w:type="pct"/>
            <w:tcBorders>
              <w:left w:val="nil"/>
              <w:right w:val="nil"/>
            </w:tcBorders>
            <w:vAlign w:val="center"/>
          </w:tcPr>
          <w:p w14:paraId="73C7747F"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0,574</w:t>
            </w:r>
          </w:p>
        </w:tc>
        <w:tc>
          <w:tcPr>
            <w:tcW w:w="940" w:type="pct"/>
          </w:tcPr>
          <w:p w14:paraId="45CD22C0"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0,361</w:t>
            </w:r>
          </w:p>
        </w:tc>
        <w:tc>
          <w:tcPr>
            <w:tcW w:w="955" w:type="pct"/>
          </w:tcPr>
          <w:p w14:paraId="69BAE7E7"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0,361</w:t>
            </w:r>
          </w:p>
        </w:tc>
      </w:tr>
      <w:tr w:rsidR="00E815AA" w:rsidRPr="000D341E" w14:paraId="4C1C3BE1" w14:textId="77777777" w:rsidTr="00915CFB">
        <w:tc>
          <w:tcPr>
            <w:tcW w:w="1226" w:type="pct"/>
            <w:tcBorders>
              <w:right w:val="nil"/>
            </w:tcBorders>
            <w:vAlign w:val="bottom"/>
          </w:tcPr>
          <w:p w14:paraId="65A6613C" w14:textId="47976609" w:rsidR="00915CFB" w:rsidRPr="000D341E" w:rsidRDefault="00E815AA" w:rsidP="00915CFB">
            <w:pPr>
              <w:spacing w:before="40" w:after="40"/>
              <w:rPr>
                <w:rFonts w:ascii="Times New Roman" w:hAnsi="Times New Roman"/>
                <w:bCs/>
                <w:kern w:val="22"/>
                <w:sz w:val="24"/>
                <w:szCs w:val="24"/>
                <w:lang w:eastAsia="ru-RU"/>
              </w:rPr>
            </w:pPr>
            <w:r>
              <w:rPr>
                <w:rFonts w:ascii="Times New Roman" w:hAnsi="Times New Roman"/>
                <w:kern w:val="22"/>
                <w:sz w:val="24"/>
                <w:szCs w:val="24"/>
                <w:lang w:val="en-US" w:eastAsia="ru-RU"/>
              </w:rPr>
              <w:t>Number of observations</w:t>
            </w:r>
          </w:p>
        </w:tc>
        <w:tc>
          <w:tcPr>
            <w:tcW w:w="1879" w:type="pct"/>
            <w:gridSpan w:val="2"/>
          </w:tcPr>
          <w:p w14:paraId="3AED23B2"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44366</w:t>
            </w:r>
          </w:p>
        </w:tc>
        <w:tc>
          <w:tcPr>
            <w:tcW w:w="1895" w:type="pct"/>
            <w:gridSpan w:val="2"/>
          </w:tcPr>
          <w:p w14:paraId="367F48E5" w14:textId="77777777" w:rsidR="00915CFB" w:rsidRPr="000D341E" w:rsidRDefault="00915CFB" w:rsidP="00915CFB">
            <w:pPr>
              <w:spacing w:before="40" w:after="40"/>
              <w:jc w:val="center"/>
              <w:rPr>
                <w:rFonts w:ascii="Times New Roman" w:hAnsi="Times New Roman"/>
                <w:bCs/>
                <w:kern w:val="22"/>
                <w:sz w:val="24"/>
                <w:szCs w:val="24"/>
                <w:lang w:eastAsia="ru-RU"/>
              </w:rPr>
            </w:pPr>
            <w:r w:rsidRPr="000D341E">
              <w:rPr>
                <w:rFonts w:ascii="Times New Roman" w:hAnsi="Times New Roman"/>
                <w:bCs/>
                <w:kern w:val="22"/>
                <w:sz w:val="24"/>
                <w:szCs w:val="24"/>
                <w:lang w:eastAsia="ru-RU"/>
              </w:rPr>
              <w:t>44366</w:t>
            </w:r>
          </w:p>
        </w:tc>
      </w:tr>
      <w:bookmarkEnd w:id="4"/>
    </w:tbl>
    <w:p w14:paraId="7231F389" w14:textId="77777777" w:rsidR="000D341E" w:rsidRPr="000D341E" w:rsidRDefault="000D341E" w:rsidP="000D341E">
      <w:pPr>
        <w:spacing w:before="40" w:after="40" w:line="240" w:lineRule="auto"/>
        <w:rPr>
          <w:rFonts w:ascii="Times New Roman" w:eastAsia="Times New Roman" w:hAnsi="Times New Roman" w:cs="Times New Roman"/>
          <w:bCs/>
          <w:kern w:val="22"/>
          <w:sz w:val="24"/>
          <w:szCs w:val="18"/>
          <w:lang w:eastAsia="ru-RU"/>
        </w:rPr>
      </w:pPr>
    </w:p>
    <w:p w14:paraId="49B2B020" w14:textId="5938DFDF" w:rsidR="000D341E" w:rsidRDefault="00AE6EC4" w:rsidP="007D69C1">
      <w:pPr>
        <w:jc w:val="both"/>
        <w:rPr>
          <w:rFonts w:ascii="Times New Roman" w:hAnsi="Times New Roman" w:cs="Times New Roman"/>
          <w:sz w:val="24"/>
          <w:szCs w:val="24"/>
          <w:lang w:val="en-US"/>
        </w:rPr>
      </w:pPr>
      <w:r w:rsidRPr="00AE6EC4">
        <w:rPr>
          <w:rFonts w:ascii="Times New Roman" w:hAnsi="Times New Roman" w:cs="Times New Roman"/>
          <w:sz w:val="24"/>
          <w:szCs w:val="24"/>
          <w:lang w:val="en-US"/>
        </w:rPr>
        <w:t xml:space="preserve">All econometric estimates have confirmed the statistical significance of positive agglomeration effects in the regional economy. Reducing the distance to the regional center by 2 times increases the output and efficiency of enterprises by about 3.5%, which corresponds to the estimates obtained for Russia as a whole. The phenomenon of "protection of the city" was discovered, belonging to the city is a significant positive factor for revenue, </w:t>
      </w:r>
      <w:r w:rsidR="006E4A44">
        <w:rPr>
          <w:rFonts w:ascii="Times New Roman" w:hAnsi="Times New Roman" w:cs="Times New Roman"/>
          <w:sz w:val="24"/>
          <w:szCs w:val="24"/>
          <w:lang w:val="en-US"/>
        </w:rPr>
        <w:t>however</w:t>
      </w:r>
      <w:r w:rsidRPr="00AE6EC4">
        <w:rPr>
          <w:rFonts w:ascii="Times New Roman" w:hAnsi="Times New Roman" w:cs="Times New Roman"/>
          <w:sz w:val="24"/>
          <w:szCs w:val="24"/>
          <w:lang w:val="en-US"/>
        </w:rPr>
        <w:t xml:space="preserve"> this variable is statistically insignificant for profit. Obviously, the wider and more diversified market of the city supports demand, keeping enterprises of varying degrees of efficiency.</w:t>
      </w:r>
    </w:p>
    <w:p w14:paraId="53774253" w14:textId="53CB3EE1" w:rsidR="00E0195E" w:rsidRPr="00E0195E" w:rsidRDefault="00DB1C69" w:rsidP="00E0195E">
      <w:pPr>
        <w:spacing w:after="40" w:line="240" w:lineRule="auto"/>
        <w:ind w:firstLine="397"/>
        <w:jc w:val="right"/>
        <w:rPr>
          <w:rFonts w:ascii="Times New Roman" w:eastAsia="Times New Roman" w:hAnsi="Times New Roman" w:cs="Times New Roman"/>
          <w:i/>
          <w:kern w:val="22"/>
          <w:sz w:val="24"/>
          <w:szCs w:val="24"/>
          <w:lang w:eastAsia="ru-RU"/>
        </w:rPr>
      </w:pPr>
      <w:r>
        <w:rPr>
          <w:rFonts w:ascii="Times New Roman" w:eastAsia="Times New Roman" w:hAnsi="Times New Roman" w:cs="Times New Roman"/>
          <w:i/>
          <w:kern w:val="22"/>
          <w:sz w:val="24"/>
          <w:szCs w:val="24"/>
          <w:lang w:val="en-US" w:eastAsia="ru-RU"/>
        </w:rPr>
        <w:t>Table</w:t>
      </w:r>
      <w:r w:rsidR="00E0195E" w:rsidRPr="00E0195E">
        <w:rPr>
          <w:rFonts w:ascii="Times New Roman" w:eastAsia="Times New Roman" w:hAnsi="Times New Roman" w:cs="Times New Roman"/>
          <w:i/>
          <w:kern w:val="22"/>
          <w:sz w:val="24"/>
          <w:szCs w:val="24"/>
          <w:lang w:eastAsia="ru-RU"/>
        </w:rPr>
        <w:t xml:space="preserve"> 2</w:t>
      </w:r>
    </w:p>
    <w:p w14:paraId="213856A7" w14:textId="3228AB33" w:rsidR="00E0195E" w:rsidRPr="00E0195E" w:rsidRDefault="00DB1C69" w:rsidP="00E0195E">
      <w:pPr>
        <w:spacing w:before="40" w:after="40" w:line="240" w:lineRule="auto"/>
        <w:jc w:val="center"/>
        <w:rPr>
          <w:rFonts w:ascii="Times New Roman" w:eastAsia="Times New Roman" w:hAnsi="Times New Roman" w:cs="Times New Roman"/>
          <w:b/>
          <w:kern w:val="22"/>
          <w:sz w:val="24"/>
          <w:szCs w:val="24"/>
          <w:lang w:val="en-US" w:eastAsia="ru-RU"/>
        </w:rPr>
      </w:pPr>
      <w:r>
        <w:rPr>
          <w:rFonts w:ascii="Times New Roman" w:eastAsia="Times New Roman" w:hAnsi="Times New Roman" w:cs="Times New Roman"/>
          <w:b/>
          <w:kern w:val="22"/>
          <w:sz w:val="24"/>
          <w:szCs w:val="24"/>
          <w:lang w:val="en-US" w:eastAsia="ru-RU"/>
        </w:rPr>
        <w:t>Regression</w:t>
      </w:r>
      <w:r w:rsidRPr="00DB1C69">
        <w:rPr>
          <w:rFonts w:ascii="Times New Roman" w:eastAsia="Times New Roman" w:hAnsi="Times New Roman" w:cs="Times New Roman"/>
          <w:b/>
          <w:kern w:val="22"/>
          <w:sz w:val="24"/>
          <w:szCs w:val="24"/>
          <w:lang w:eastAsia="ru-RU"/>
        </w:rPr>
        <w:t xml:space="preserve"> </w:t>
      </w:r>
      <w:r>
        <w:rPr>
          <w:rFonts w:ascii="Times New Roman" w:eastAsia="Times New Roman" w:hAnsi="Times New Roman" w:cs="Times New Roman"/>
          <w:b/>
          <w:kern w:val="22"/>
          <w:sz w:val="24"/>
          <w:szCs w:val="24"/>
          <w:lang w:val="en-US" w:eastAsia="ru-RU"/>
        </w:rPr>
        <w:t>estimates</w:t>
      </w:r>
      <w:r w:rsidRPr="00DB1C69">
        <w:rPr>
          <w:rFonts w:ascii="Times New Roman" w:eastAsia="Times New Roman" w:hAnsi="Times New Roman" w:cs="Times New Roman"/>
          <w:b/>
          <w:kern w:val="22"/>
          <w:sz w:val="24"/>
          <w:szCs w:val="24"/>
          <w:lang w:eastAsia="ru-RU"/>
        </w:rPr>
        <w:t xml:space="preserve"> </w:t>
      </w:r>
      <w:r>
        <w:rPr>
          <w:rFonts w:ascii="Times New Roman" w:eastAsia="Times New Roman" w:hAnsi="Times New Roman" w:cs="Times New Roman"/>
          <w:b/>
          <w:kern w:val="22"/>
          <w:sz w:val="24"/>
          <w:szCs w:val="24"/>
          <w:lang w:val="en-US" w:eastAsia="ru-RU"/>
        </w:rPr>
        <w:t>for</w:t>
      </w:r>
      <w:r w:rsidRPr="00DB1C69">
        <w:rPr>
          <w:rFonts w:ascii="Times New Roman" w:eastAsia="Times New Roman" w:hAnsi="Times New Roman" w:cs="Times New Roman"/>
          <w:b/>
          <w:kern w:val="22"/>
          <w:sz w:val="24"/>
          <w:szCs w:val="24"/>
          <w:lang w:eastAsia="ru-RU"/>
        </w:rPr>
        <w:t xml:space="preserve"> </w:t>
      </w:r>
      <w:r>
        <w:rPr>
          <w:rFonts w:ascii="Times New Roman" w:eastAsia="Times New Roman" w:hAnsi="Times New Roman" w:cs="Times New Roman"/>
          <w:b/>
          <w:kern w:val="22"/>
          <w:sz w:val="24"/>
          <w:szCs w:val="24"/>
          <w:lang w:val="en-US" w:eastAsia="ru-RU"/>
        </w:rPr>
        <w:t>profit</w:t>
      </w:r>
    </w:p>
    <w:tbl>
      <w:tblPr>
        <w:tblStyle w:val="2"/>
        <w:tblW w:w="5000" w:type="pct"/>
        <w:tblLook w:val="04A0" w:firstRow="1" w:lastRow="0" w:firstColumn="1" w:lastColumn="0" w:noHBand="0" w:noVBand="1"/>
      </w:tblPr>
      <w:tblGrid>
        <w:gridCol w:w="2290"/>
        <w:gridCol w:w="1753"/>
        <w:gridCol w:w="1785"/>
        <w:gridCol w:w="1733"/>
        <w:gridCol w:w="1784"/>
      </w:tblGrid>
      <w:tr w:rsidR="00E0195E" w:rsidRPr="00E0195E" w14:paraId="23D07DF2" w14:textId="77777777" w:rsidTr="00A80B4C">
        <w:tc>
          <w:tcPr>
            <w:tcW w:w="1226" w:type="pct"/>
          </w:tcPr>
          <w:p w14:paraId="0960F8BF" w14:textId="77777777" w:rsidR="00E0195E" w:rsidRPr="00E0195E" w:rsidRDefault="00E0195E" w:rsidP="00E0195E">
            <w:pPr>
              <w:spacing w:before="40" w:after="40"/>
              <w:jc w:val="center"/>
              <w:rPr>
                <w:rFonts w:ascii="Times New Roman" w:hAnsi="Times New Roman"/>
                <w:bCs/>
                <w:kern w:val="22"/>
                <w:sz w:val="24"/>
                <w:szCs w:val="24"/>
                <w:lang w:eastAsia="ru-RU"/>
              </w:rPr>
            </w:pPr>
          </w:p>
        </w:tc>
        <w:tc>
          <w:tcPr>
            <w:tcW w:w="1892" w:type="pct"/>
            <w:gridSpan w:val="2"/>
          </w:tcPr>
          <w:p w14:paraId="68337414" w14:textId="77777777" w:rsidR="00E0195E" w:rsidRPr="00E0195E" w:rsidRDefault="00E0195E" w:rsidP="00E0195E">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Общая прибыль</w:t>
            </w:r>
            <w:r w:rsidRPr="00E0195E">
              <w:rPr>
                <w:rFonts w:ascii="Times New Roman" w:hAnsi="Times New Roman"/>
                <w:bCs/>
                <w:kern w:val="22"/>
                <w:sz w:val="24"/>
                <w:szCs w:val="24"/>
                <w:lang w:val="en-US" w:eastAsia="ru-RU"/>
              </w:rPr>
              <w:t xml:space="preserve"> (</w:t>
            </w:r>
            <w:r w:rsidRPr="00E0195E">
              <w:rPr>
                <w:rFonts w:ascii="Times New Roman" w:hAnsi="Times New Roman"/>
                <w:bCs/>
                <w:i/>
                <w:spacing w:val="2"/>
                <w:kern w:val="22"/>
                <w:sz w:val="24"/>
                <w:szCs w:val="24"/>
                <w:lang w:val="en-US" w:eastAsia="ru-RU"/>
              </w:rPr>
              <w:t>P</w:t>
            </w:r>
            <w:r w:rsidRPr="00E0195E">
              <w:rPr>
                <w:rFonts w:ascii="Times New Roman" w:hAnsi="Times New Roman"/>
                <w:bCs/>
                <w:i/>
                <w:spacing w:val="2"/>
                <w:kern w:val="22"/>
                <w:sz w:val="24"/>
                <w:szCs w:val="24"/>
                <w:vertAlign w:val="subscript"/>
                <w:lang w:val="en-US" w:eastAsia="ru-RU"/>
              </w:rPr>
              <w:t>i</w:t>
            </w:r>
            <w:r w:rsidRPr="00E0195E">
              <w:rPr>
                <w:rFonts w:ascii="Times New Roman" w:hAnsi="Times New Roman"/>
                <w:bCs/>
                <w:kern w:val="22"/>
                <w:sz w:val="24"/>
                <w:szCs w:val="24"/>
                <w:lang w:val="en-US" w:eastAsia="ru-RU"/>
              </w:rPr>
              <w:t>)</w:t>
            </w:r>
          </w:p>
        </w:tc>
        <w:tc>
          <w:tcPr>
            <w:tcW w:w="1881" w:type="pct"/>
            <w:gridSpan w:val="2"/>
          </w:tcPr>
          <w:p w14:paraId="18F9020D" w14:textId="77777777" w:rsidR="00E0195E" w:rsidRPr="00E0195E" w:rsidRDefault="00E0195E" w:rsidP="00E0195E">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 xml:space="preserve">Прибыль на одного занятого </w:t>
            </w:r>
            <m:oMath>
              <m:d>
                <m:dPr>
                  <m:ctrlPr>
                    <w:rPr>
                      <w:rFonts w:ascii="Cambria Math" w:hAnsi="Cambria Math"/>
                      <w:i/>
                      <w:kern w:val="22"/>
                      <w:szCs w:val="20"/>
                      <w:lang w:eastAsia="ru-RU"/>
                    </w:rPr>
                  </m:ctrlPr>
                </m:dPr>
                <m:e>
                  <m:f>
                    <m:fPr>
                      <m:type m:val="skw"/>
                      <m:ctrlPr>
                        <w:rPr>
                          <w:rFonts w:ascii="Cambria Math" w:hAnsi="Cambria Math"/>
                          <w:i/>
                          <w:kern w:val="22"/>
                          <w:szCs w:val="20"/>
                          <w:lang w:eastAsia="ru-RU"/>
                        </w:rPr>
                      </m:ctrlPr>
                    </m:fPr>
                    <m:num>
                      <m:sSub>
                        <m:sSubPr>
                          <m:ctrlPr>
                            <w:rPr>
                              <w:rFonts w:ascii="Cambria Math" w:hAnsi="Cambria Math"/>
                              <w:i/>
                              <w:kern w:val="22"/>
                              <w:szCs w:val="20"/>
                              <w:lang w:eastAsia="ru-RU"/>
                            </w:rPr>
                          </m:ctrlPr>
                        </m:sSubPr>
                        <m:e>
                          <m:r>
                            <w:rPr>
                              <w:rFonts w:ascii="Cambria Math" w:hAnsi="Cambria Math"/>
                              <w:kern w:val="22"/>
                              <w:sz w:val="24"/>
                              <w:szCs w:val="24"/>
                              <w:lang w:eastAsia="ru-RU"/>
                            </w:rPr>
                            <m:t>P</m:t>
                          </m:r>
                        </m:e>
                        <m:sub>
                          <m:r>
                            <w:rPr>
                              <w:rFonts w:ascii="Cambria Math" w:hAnsi="Cambria Math"/>
                              <w:kern w:val="22"/>
                              <w:sz w:val="24"/>
                              <w:szCs w:val="24"/>
                              <w:lang w:eastAsia="ru-RU"/>
                            </w:rPr>
                            <m:t>i</m:t>
                          </m:r>
                        </m:sub>
                      </m:sSub>
                    </m:num>
                    <m:den>
                      <m:sSub>
                        <m:sSubPr>
                          <m:ctrlPr>
                            <w:rPr>
                              <w:rFonts w:ascii="Cambria Math" w:hAnsi="Cambria Math"/>
                              <w:i/>
                              <w:kern w:val="22"/>
                              <w:szCs w:val="20"/>
                              <w:lang w:eastAsia="ru-RU"/>
                            </w:rPr>
                          </m:ctrlPr>
                        </m:sSubPr>
                        <m:e>
                          <m:r>
                            <w:rPr>
                              <w:rFonts w:ascii="Cambria Math" w:hAnsi="Cambria Math"/>
                              <w:kern w:val="22"/>
                              <w:sz w:val="24"/>
                              <w:szCs w:val="24"/>
                              <w:lang w:eastAsia="ru-RU"/>
                            </w:rPr>
                            <m:t>L</m:t>
                          </m:r>
                        </m:e>
                        <m:sub>
                          <m:r>
                            <w:rPr>
                              <w:rFonts w:ascii="Cambria Math" w:hAnsi="Cambria Math"/>
                              <w:kern w:val="22"/>
                              <w:sz w:val="24"/>
                              <w:szCs w:val="24"/>
                              <w:lang w:eastAsia="ru-RU"/>
                            </w:rPr>
                            <m:t>i</m:t>
                          </m:r>
                        </m:sub>
                      </m:sSub>
                    </m:den>
                  </m:f>
                </m:e>
              </m:d>
            </m:oMath>
          </w:p>
        </w:tc>
      </w:tr>
      <w:tr w:rsidR="00E0195E" w:rsidRPr="00E0195E" w14:paraId="7702DA8B" w14:textId="77777777" w:rsidTr="00A80B4C">
        <w:tc>
          <w:tcPr>
            <w:tcW w:w="1226" w:type="pct"/>
          </w:tcPr>
          <w:p w14:paraId="107C82DC" w14:textId="77777777" w:rsidR="00E0195E" w:rsidRPr="00E0195E" w:rsidRDefault="00E0195E" w:rsidP="00E0195E">
            <w:pPr>
              <w:spacing w:before="40" w:after="40"/>
              <w:jc w:val="center"/>
              <w:rPr>
                <w:rFonts w:ascii="Times New Roman" w:hAnsi="Times New Roman"/>
                <w:bCs/>
                <w:kern w:val="22"/>
                <w:sz w:val="24"/>
                <w:szCs w:val="24"/>
                <w:lang w:eastAsia="ru-RU"/>
              </w:rPr>
            </w:pPr>
          </w:p>
        </w:tc>
        <w:tc>
          <w:tcPr>
            <w:tcW w:w="938" w:type="pct"/>
          </w:tcPr>
          <w:p w14:paraId="13B4F283" w14:textId="77777777" w:rsidR="00E0195E" w:rsidRPr="00E0195E" w:rsidRDefault="00E0195E" w:rsidP="00E0195E">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Регрессия полная</w:t>
            </w:r>
          </w:p>
        </w:tc>
        <w:tc>
          <w:tcPr>
            <w:tcW w:w="955" w:type="pct"/>
          </w:tcPr>
          <w:p w14:paraId="1FC85519" w14:textId="77777777" w:rsidR="00E0195E" w:rsidRPr="00E0195E" w:rsidRDefault="00E0195E" w:rsidP="00E0195E">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Регрессия с исключёнными незначимыми факторами</w:t>
            </w:r>
          </w:p>
        </w:tc>
        <w:tc>
          <w:tcPr>
            <w:tcW w:w="927" w:type="pct"/>
          </w:tcPr>
          <w:p w14:paraId="63755AD3" w14:textId="77777777" w:rsidR="00E0195E" w:rsidRPr="00E0195E" w:rsidRDefault="00E0195E" w:rsidP="00E0195E">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Регрессия полная</w:t>
            </w:r>
          </w:p>
        </w:tc>
        <w:tc>
          <w:tcPr>
            <w:tcW w:w="955" w:type="pct"/>
          </w:tcPr>
          <w:p w14:paraId="282A3A14" w14:textId="77777777" w:rsidR="00E0195E" w:rsidRPr="00E0195E" w:rsidRDefault="00E0195E" w:rsidP="00E0195E">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Регрессия с исключёнными незначимыми факторами</w:t>
            </w:r>
          </w:p>
        </w:tc>
      </w:tr>
      <w:tr w:rsidR="00A80B4C" w:rsidRPr="00E0195E" w14:paraId="18DFE31E" w14:textId="77777777" w:rsidTr="00A80B4C">
        <w:tc>
          <w:tcPr>
            <w:tcW w:w="1226" w:type="pct"/>
            <w:tcBorders>
              <w:right w:val="nil"/>
            </w:tcBorders>
            <w:vAlign w:val="bottom"/>
          </w:tcPr>
          <w:p w14:paraId="4386F910" w14:textId="5BE677BE" w:rsidR="00A80B4C" w:rsidRPr="00E0195E" w:rsidRDefault="00A80B4C" w:rsidP="00A80B4C">
            <w:pPr>
              <w:spacing w:before="40" w:after="40"/>
              <w:rPr>
                <w:rFonts w:ascii="Times New Roman" w:hAnsi="Times New Roman"/>
                <w:kern w:val="22"/>
                <w:sz w:val="24"/>
                <w:szCs w:val="24"/>
                <w:lang w:eastAsia="ru-RU"/>
              </w:rPr>
            </w:pPr>
            <w:r>
              <w:rPr>
                <w:rFonts w:ascii="Times New Roman" w:hAnsi="Times New Roman"/>
                <w:kern w:val="22"/>
                <w:sz w:val="24"/>
                <w:szCs w:val="24"/>
                <w:lang w:val="en-US" w:eastAsia="ru-RU"/>
              </w:rPr>
              <w:t>Constant</w:t>
            </w:r>
            <w:r w:rsidRPr="000D341E">
              <w:rPr>
                <w:rFonts w:ascii="Times New Roman" w:hAnsi="Times New Roman"/>
                <w:kern w:val="22"/>
                <w:sz w:val="24"/>
                <w:szCs w:val="24"/>
                <w:lang w:val="en-US" w:eastAsia="ru-RU"/>
              </w:rPr>
              <w:t xml:space="preserve"> (</w:t>
            </w:r>
            <m:oMath>
              <m:sSub>
                <m:sSubPr>
                  <m:ctrlPr>
                    <w:rPr>
                      <w:rFonts w:ascii="Cambria Math" w:hAnsi="Cambria Math"/>
                      <w:i/>
                      <w:spacing w:val="2"/>
                      <w:kern w:val="22"/>
                      <w:szCs w:val="20"/>
                      <w:lang w:eastAsia="ru-RU"/>
                    </w:rPr>
                  </m:ctrlPr>
                </m:sSubPr>
                <m:e>
                  <m:r>
                    <w:rPr>
                      <w:rFonts w:ascii="Cambria Math" w:hAnsi="Cambria Math"/>
                      <w:spacing w:val="2"/>
                      <w:kern w:val="22"/>
                      <w:sz w:val="24"/>
                      <w:szCs w:val="24"/>
                      <w:lang w:eastAsia="ru-RU"/>
                    </w:rPr>
                    <m:t>β</m:t>
                  </m:r>
                </m:e>
                <m:sub>
                  <m:r>
                    <w:rPr>
                      <w:rFonts w:ascii="Cambria Math" w:hAnsi="Cambria Math"/>
                      <w:spacing w:val="2"/>
                      <w:kern w:val="22"/>
                      <w:sz w:val="24"/>
                      <w:szCs w:val="24"/>
                      <w:lang w:eastAsia="ru-RU"/>
                    </w:rPr>
                    <m:t>0</m:t>
                  </m:r>
                </m:sub>
              </m:sSub>
            </m:oMath>
            <w:r w:rsidRPr="000D341E">
              <w:rPr>
                <w:rFonts w:ascii="Times New Roman" w:hAnsi="Times New Roman"/>
                <w:kern w:val="22"/>
                <w:sz w:val="24"/>
                <w:szCs w:val="24"/>
                <w:lang w:val="en-US" w:eastAsia="ru-RU"/>
              </w:rPr>
              <w:t>)</w:t>
            </w:r>
          </w:p>
        </w:tc>
        <w:tc>
          <w:tcPr>
            <w:tcW w:w="938" w:type="pct"/>
          </w:tcPr>
          <w:p w14:paraId="2C0DAA50"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4,331***</w:t>
            </w:r>
            <w:r w:rsidRPr="00E0195E">
              <w:rPr>
                <w:rFonts w:ascii="Times New Roman" w:hAnsi="Times New Roman"/>
                <w:bCs/>
                <w:kern w:val="22"/>
                <w:sz w:val="24"/>
                <w:szCs w:val="24"/>
                <w:lang w:eastAsia="ru-RU"/>
              </w:rPr>
              <w:br/>
              <w:t>(0,</w:t>
            </w:r>
            <w:r w:rsidRPr="00E0195E">
              <w:rPr>
                <w:rFonts w:ascii="Times New Roman" w:hAnsi="Times New Roman"/>
                <w:bCs/>
                <w:kern w:val="22"/>
                <w:sz w:val="24"/>
                <w:szCs w:val="24"/>
                <w:lang w:val="en-US" w:eastAsia="ru-RU"/>
              </w:rPr>
              <w:t>1</w:t>
            </w:r>
            <w:r w:rsidRPr="00E0195E">
              <w:rPr>
                <w:rFonts w:ascii="Times New Roman" w:hAnsi="Times New Roman"/>
                <w:bCs/>
                <w:kern w:val="22"/>
                <w:sz w:val="24"/>
                <w:szCs w:val="24"/>
                <w:lang w:eastAsia="ru-RU"/>
              </w:rPr>
              <w:t>99)</w:t>
            </w:r>
          </w:p>
        </w:tc>
        <w:tc>
          <w:tcPr>
            <w:tcW w:w="955" w:type="pct"/>
          </w:tcPr>
          <w:p w14:paraId="234B8E30" w14:textId="77777777" w:rsidR="00A80B4C" w:rsidRPr="00E0195E" w:rsidRDefault="00A80B4C" w:rsidP="00A80B4C">
            <w:pPr>
              <w:spacing w:before="40" w:after="40"/>
              <w:jc w:val="center"/>
              <w:rPr>
                <w:rFonts w:ascii="Times New Roman" w:hAnsi="Times New Roman"/>
                <w:kern w:val="22"/>
                <w:sz w:val="24"/>
                <w:szCs w:val="24"/>
                <w:lang w:val="en-US" w:eastAsia="ru-RU"/>
              </w:rPr>
            </w:pPr>
            <w:r w:rsidRPr="00E0195E">
              <w:rPr>
                <w:rFonts w:ascii="Times New Roman" w:hAnsi="Times New Roman"/>
                <w:bCs/>
                <w:kern w:val="22"/>
                <w:sz w:val="24"/>
                <w:szCs w:val="24"/>
                <w:lang w:eastAsia="ru-RU"/>
              </w:rPr>
              <w:t>4,413***</w:t>
            </w:r>
            <w:r w:rsidRPr="00E0195E">
              <w:rPr>
                <w:rFonts w:ascii="Times New Roman" w:hAnsi="Times New Roman"/>
                <w:bCs/>
                <w:kern w:val="22"/>
                <w:sz w:val="24"/>
                <w:szCs w:val="24"/>
                <w:lang w:eastAsia="ru-RU"/>
              </w:rPr>
              <w:br/>
              <w:t>(0,216)</w:t>
            </w:r>
          </w:p>
        </w:tc>
        <w:tc>
          <w:tcPr>
            <w:tcW w:w="927" w:type="pct"/>
          </w:tcPr>
          <w:p w14:paraId="249A9A16"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4,406***</w:t>
            </w:r>
            <w:r w:rsidRPr="00E0195E">
              <w:rPr>
                <w:rFonts w:ascii="Times New Roman" w:hAnsi="Times New Roman"/>
                <w:bCs/>
                <w:kern w:val="22"/>
                <w:sz w:val="24"/>
                <w:szCs w:val="24"/>
                <w:lang w:eastAsia="ru-RU"/>
              </w:rPr>
              <w:br/>
              <w:t>(0,191)</w:t>
            </w:r>
          </w:p>
        </w:tc>
        <w:tc>
          <w:tcPr>
            <w:tcW w:w="955" w:type="pct"/>
          </w:tcPr>
          <w:p w14:paraId="5A15FEE1"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4,553***</w:t>
            </w:r>
            <w:r w:rsidRPr="00E0195E">
              <w:rPr>
                <w:rFonts w:ascii="Times New Roman" w:hAnsi="Times New Roman"/>
                <w:bCs/>
                <w:kern w:val="22"/>
                <w:sz w:val="24"/>
                <w:szCs w:val="24"/>
                <w:lang w:eastAsia="ru-RU"/>
              </w:rPr>
              <w:br/>
              <w:t>(0,202)</w:t>
            </w:r>
          </w:p>
        </w:tc>
      </w:tr>
      <w:tr w:rsidR="00A80B4C" w:rsidRPr="00E0195E" w14:paraId="7336ED7B" w14:textId="77777777" w:rsidTr="00A80B4C">
        <w:tc>
          <w:tcPr>
            <w:tcW w:w="1226" w:type="pct"/>
            <w:tcBorders>
              <w:right w:val="nil"/>
            </w:tcBorders>
            <w:vAlign w:val="bottom"/>
          </w:tcPr>
          <w:p w14:paraId="6018C685" w14:textId="3178F0FA" w:rsidR="00A80B4C" w:rsidRPr="00E0195E" w:rsidRDefault="00A80B4C" w:rsidP="00A80B4C">
            <w:pPr>
              <w:spacing w:before="40" w:after="40"/>
              <w:rPr>
                <w:rFonts w:ascii="Times New Roman" w:hAnsi="Times New Roman"/>
                <w:kern w:val="22"/>
                <w:sz w:val="24"/>
                <w:szCs w:val="24"/>
                <w:lang w:eastAsia="ru-RU"/>
              </w:rPr>
            </w:pPr>
            <w:r>
              <w:rPr>
                <w:rFonts w:ascii="Times New Roman" w:hAnsi="Times New Roman"/>
                <w:kern w:val="22"/>
                <w:sz w:val="24"/>
                <w:szCs w:val="24"/>
                <w:lang w:val="en-US" w:eastAsia="ru-RU"/>
              </w:rPr>
              <w:t>Employment</w:t>
            </w:r>
            <w:r w:rsidRPr="000D341E">
              <w:rPr>
                <w:rFonts w:ascii="Times New Roman" w:hAnsi="Times New Roman"/>
                <w:kern w:val="22"/>
                <w:sz w:val="24"/>
                <w:szCs w:val="24"/>
                <w:lang w:val="en-US" w:eastAsia="ru-RU"/>
              </w:rPr>
              <w:t xml:space="preserve"> (</w:t>
            </w:r>
            <w:r w:rsidRPr="000D341E">
              <w:rPr>
                <w:rFonts w:ascii="Times New Roman" w:hAnsi="Times New Roman"/>
                <w:bCs/>
                <w:i/>
                <w:spacing w:val="2"/>
                <w:kern w:val="22"/>
                <w:sz w:val="24"/>
                <w:szCs w:val="24"/>
                <w:lang w:val="en-US" w:eastAsia="ru-RU"/>
              </w:rPr>
              <w:t>L</w:t>
            </w:r>
            <w:r w:rsidRPr="000D341E">
              <w:rPr>
                <w:rFonts w:ascii="Times New Roman" w:hAnsi="Times New Roman"/>
                <w:bCs/>
                <w:i/>
                <w:spacing w:val="2"/>
                <w:kern w:val="22"/>
                <w:sz w:val="24"/>
                <w:szCs w:val="24"/>
                <w:vertAlign w:val="subscript"/>
                <w:lang w:val="en-US" w:eastAsia="ru-RU"/>
              </w:rPr>
              <w:t>i</w:t>
            </w:r>
            <w:r w:rsidRPr="000D341E">
              <w:rPr>
                <w:rFonts w:ascii="Times New Roman" w:hAnsi="Times New Roman"/>
                <w:bCs/>
                <w:iCs/>
                <w:spacing w:val="2"/>
                <w:kern w:val="22"/>
                <w:sz w:val="24"/>
                <w:szCs w:val="24"/>
                <w:lang w:val="en-US" w:eastAsia="ru-RU"/>
              </w:rPr>
              <w:t>)</w:t>
            </w:r>
          </w:p>
        </w:tc>
        <w:tc>
          <w:tcPr>
            <w:tcW w:w="938" w:type="pct"/>
            <w:vAlign w:val="center"/>
          </w:tcPr>
          <w:p w14:paraId="3184C73E"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val="en-US" w:eastAsia="ru-RU"/>
              </w:rPr>
              <w:t>0</w:t>
            </w:r>
            <w:r w:rsidRPr="00E0195E">
              <w:rPr>
                <w:rFonts w:ascii="Times New Roman" w:hAnsi="Times New Roman"/>
                <w:kern w:val="22"/>
                <w:sz w:val="24"/>
                <w:szCs w:val="24"/>
                <w:lang w:eastAsia="ru-RU"/>
              </w:rPr>
              <w:t>,</w:t>
            </w:r>
            <w:r w:rsidRPr="00E0195E">
              <w:rPr>
                <w:rFonts w:ascii="Times New Roman" w:hAnsi="Times New Roman"/>
                <w:kern w:val="22"/>
                <w:sz w:val="24"/>
                <w:szCs w:val="24"/>
                <w:lang w:val="en-US" w:eastAsia="ru-RU"/>
              </w:rPr>
              <w:t>5</w:t>
            </w:r>
            <w:r w:rsidRPr="00E0195E">
              <w:rPr>
                <w:rFonts w:ascii="Times New Roman" w:hAnsi="Times New Roman"/>
                <w:kern w:val="22"/>
                <w:sz w:val="24"/>
                <w:szCs w:val="24"/>
                <w:lang w:eastAsia="ru-RU"/>
              </w:rPr>
              <w:t>29***</w:t>
            </w:r>
            <w:r w:rsidRPr="00E0195E">
              <w:rPr>
                <w:rFonts w:ascii="Times New Roman" w:hAnsi="Times New Roman"/>
                <w:kern w:val="22"/>
                <w:sz w:val="24"/>
                <w:szCs w:val="24"/>
                <w:lang w:eastAsia="ru-RU"/>
              </w:rPr>
              <w:br/>
              <w:t>(0,008)</w:t>
            </w:r>
          </w:p>
        </w:tc>
        <w:tc>
          <w:tcPr>
            <w:tcW w:w="955" w:type="pct"/>
            <w:vAlign w:val="center"/>
          </w:tcPr>
          <w:p w14:paraId="4DDC50B7" w14:textId="77777777" w:rsidR="00A80B4C" w:rsidRPr="00E0195E" w:rsidRDefault="00A80B4C" w:rsidP="00A80B4C">
            <w:pPr>
              <w:spacing w:before="40" w:after="40"/>
              <w:jc w:val="center"/>
              <w:rPr>
                <w:rFonts w:ascii="Times New Roman" w:hAnsi="Times New Roman"/>
                <w:kern w:val="22"/>
                <w:sz w:val="24"/>
                <w:szCs w:val="24"/>
                <w:lang w:eastAsia="ru-RU"/>
              </w:rPr>
            </w:pPr>
            <w:r w:rsidRPr="00E0195E">
              <w:rPr>
                <w:rFonts w:ascii="Times New Roman" w:hAnsi="Times New Roman"/>
                <w:kern w:val="22"/>
                <w:sz w:val="24"/>
                <w:szCs w:val="24"/>
                <w:lang w:val="en-US" w:eastAsia="ru-RU"/>
              </w:rPr>
              <w:t>0</w:t>
            </w:r>
            <w:r w:rsidRPr="00E0195E">
              <w:rPr>
                <w:rFonts w:ascii="Times New Roman" w:hAnsi="Times New Roman"/>
                <w:kern w:val="22"/>
                <w:sz w:val="24"/>
                <w:szCs w:val="24"/>
                <w:lang w:eastAsia="ru-RU"/>
              </w:rPr>
              <w:t>,</w:t>
            </w:r>
            <w:r w:rsidRPr="00E0195E">
              <w:rPr>
                <w:rFonts w:ascii="Times New Roman" w:hAnsi="Times New Roman"/>
                <w:kern w:val="22"/>
                <w:sz w:val="24"/>
                <w:szCs w:val="24"/>
                <w:lang w:val="en-US" w:eastAsia="ru-RU"/>
              </w:rPr>
              <w:t>5</w:t>
            </w:r>
            <w:r w:rsidRPr="00E0195E">
              <w:rPr>
                <w:rFonts w:ascii="Times New Roman" w:hAnsi="Times New Roman"/>
                <w:kern w:val="22"/>
                <w:sz w:val="24"/>
                <w:szCs w:val="24"/>
                <w:lang w:eastAsia="ru-RU"/>
              </w:rPr>
              <w:t>29***</w:t>
            </w:r>
            <w:r w:rsidRPr="00E0195E">
              <w:rPr>
                <w:rFonts w:ascii="Times New Roman" w:hAnsi="Times New Roman"/>
                <w:kern w:val="22"/>
                <w:sz w:val="24"/>
                <w:szCs w:val="24"/>
                <w:lang w:eastAsia="ru-RU"/>
              </w:rPr>
              <w:br/>
              <w:t>(0,008)</w:t>
            </w:r>
          </w:p>
        </w:tc>
        <w:tc>
          <w:tcPr>
            <w:tcW w:w="927" w:type="pct"/>
          </w:tcPr>
          <w:p w14:paraId="1811695B"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w:t>
            </w:r>
          </w:p>
        </w:tc>
        <w:tc>
          <w:tcPr>
            <w:tcW w:w="955" w:type="pct"/>
          </w:tcPr>
          <w:p w14:paraId="6F03789C" w14:textId="77777777" w:rsidR="00A80B4C" w:rsidRPr="00E0195E" w:rsidRDefault="00A80B4C" w:rsidP="00A80B4C">
            <w:pPr>
              <w:spacing w:before="40" w:after="40"/>
              <w:jc w:val="center"/>
              <w:rPr>
                <w:rFonts w:ascii="Times New Roman" w:hAnsi="Times New Roman"/>
                <w:bCs/>
                <w:kern w:val="22"/>
                <w:sz w:val="24"/>
                <w:szCs w:val="24"/>
                <w:lang w:val="en-US" w:eastAsia="ru-RU"/>
              </w:rPr>
            </w:pPr>
            <w:r w:rsidRPr="00E0195E">
              <w:rPr>
                <w:rFonts w:ascii="Times New Roman" w:hAnsi="Times New Roman"/>
                <w:bCs/>
                <w:kern w:val="22"/>
                <w:sz w:val="24"/>
                <w:szCs w:val="24"/>
                <w:lang w:eastAsia="ru-RU"/>
              </w:rPr>
              <w:t>-</w:t>
            </w:r>
          </w:p>
        </w:tc>
      </w:tr>
      <w:tr w:rsidR="00A80B4C" w:rsidRPr="00E0195E" w14:paraId="7A092CB2" w14:textId="77777777" w:rsidTr="00A80B4C">
        <w:tc>
          <w:tcPr>
            <w:tcW w:w="1226" w:type="pct"/>
            <w:tcBorders>
              <w:right w:val="nil"/>
            </w:tcBorders>
            <w:vAlign w:val="bottom"/>
          </w:tcPr>
          <w:p w14:paraId="1D418EC8" w14:textId="236C3C59" w:rsidR="00A80B4C" w:rsidRPr="00E0195E" w:rsidRDefault="00A80B4C" w:rsidP="00A80B4C">
            <w:pPr>
              <w:spacing w:before="40" w:after="40"/>
              <w:rPr>
                <w:rFonts w:ascii="Times New Roman" w:hAnsi="Times New Roman"/>
                <w:bCs/>
                <w:kern w:val="22"/>
                <w:sz w:val="24"/>
                <w:szCs w:val="24"/>
                <w:lang w:eastAsia="ru-RU"/>
              </w:rPr>
            </w:pPr>
            <w:r>
              <w:rPr>
                <w:rFonts w:ascii="Times New Roman" w:hAnsi="Times New Roman"/>
                <w:kern w:val="22"/>
                <w:sz w:val="24"/>
                <w:szCs w:val="24"/>
                <w:lang w:val="en-US" w:eastAsia="ru-RU"/>
              </w:rPr>
              <w:t>Assets</w:t>
            </w:r>
            <w:r w:rsidRPr="000D341E">
              <w:rPr>
                <w:rFonts w:ascii="Times New Roman" w:hAnsi="Times New Roman"/>
                <w:kern w:val="22"/>
                <w:sz w:val="24"/>
                <w:szCs w:val="24"/>
                <w:lang w:val="en-US" w:eastAsia="ru-RU"/>
              </w:rPr>
              <w:t xml:space="preserve"> (</w:t>
            </w:r>
            <w:r w:rsidRPr="000D341E">
              <w:rPr>
                <w:rFonts w:ascii="Times New Roman" w:hAnsi="Times New Roman"/>
                <w:i/>
                <w:iCs/>
                <w:kern w:val="22"/>
                <w:sz w:val="24"/>
                <w:szCs w:val="24"/>
                <w:lang w:val="en-US" w:eastAsia="ru-RU"/>
              </w:rPr>
              <w:t>K</w:t>
            </w:r>
            <w:r w:rsidRPr="000D341E">
              <w:rPr>
                <w:rFonts w:ascii="Times New Roman" w:hAnsi="Times New Roman"/>
                <w:i/>
                <w:iCs/>
                <w:kern w:val="22"/>
                <w:sz w:val="24"/>
                <w:szCs w:val="24"/>
                <w:vertAlign w:val="subscript"/>
                <w:lang w:val="en-US" w:eastAsia="ru-RU"/>
              </w:rPr>
              <w:t>i</w:t>
            </w:r>
            <w:r w:rsidRPr="000D341E">
              <w:rPr>
                <w:rFonts w:ascii="Times New Roman" w:hAnsi="Times New Roman"/>
                <w:kern w:val="22"/>
                <w:sz w:val="24"/>
                <w:szCs w:val="24"/>
                <w:lang w:val="en-US" w:eastAsia="ru-RU"/>
              </w:rPr>
              <w:t>)</w:t>
            </w:r>
          </w:p>
        </w:tc>
        <w:tc>
          <w:tcPr>
            <w:tcW w:w="938" w:type="pct"/>
            <w:vAlign w:val="center"/>
          </w:tcPr>
          <w:p w14:paraId="770F5550"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0,531***</w:t>
            </w:r>
            <w:r w:rsidRPr="00E0195E">
              <w:rPr>
                <w:rFonts w:ascii="Times New Roman" w:hAnsi="Times New Roman"/>
                <w:kern w:val="22"/>
                <w:sz w:val="24"/>
                <w:szCs w:val="24"/>
                <w:lang w:eastAsia="ru-RU"/>
              </w:rPr>
              <w:br/>
              <w:t>(0,005)</w:t>
            </w:r>
          </w:p>
        </w:tc>
        <w:tc>
          <w:tcPr>
            <w:tcW w:w="955" w:type="pct"/>
            <w:vAlign w:val="center"/>
          </w:tcPr>
          <w:p w14:paraId="2248C2EB"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0,531***</w:t>
            </w:r>
            <w:r w:rsidRPr="00E0195E">
              <w:rPr>
                <w:rFonts w:ascii="Times New Roman" w:hAnsi="Times New Roman"/>
                <w:kern w:val="22"/>
                <w:sz w:val="24"/>
                <w:szCs w:val="24"/>
                <w:lang w:eastAsia="ru-RU"/>
              </w:rPr>
              <w:br/>
              <w:t>(0,005)</w:t>
            </w:r>
          </w:p>
        </w:tc>
        <w:tc>
          <w:tcPr>
            <w:tcW w:w="927" w:type="pct"/>
            <w:tcBorders>
              <w:left w:val="nil"/>
            </w:tcBorders>
            <w:vAlign w:val="center"/>
          </w:tcPr>
          <w:p w14:paraId="5C6A77BA"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0,531***</w:t>
            </w:r>
            <w:r w:rsidRPr="00E0195E">
              <w:rPr>
                <w:rFonts w:ascii="Times New Roman" w:hAnsi="Times New Roman"/>
                <w:kern w:val="22"/>
                <w:sz w:val="24"/>
                <w:szCs w:val="24"/>
                <w:lang w:eastAsia="ru-RU"/>
              </w:rPr>
              <w:br/>
              <w:t>(0,005)</w:t>
            </w:r>
          </w:p>
        </w:tc>
        <w:tc>
          <w:tcPr>
            <w:tcW w:w="955" w:type="pct"/>
            <w:tcBorders>
              <w:left w:val="nil"/>
            </w:tcBorders>
            <w:vAlign w:val="center"/>
          </w:tcPr>
          <w:p w14:paraId="7B8009E9"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0,531***</w:t>
            </w:r>
            <w:r w:rsidRPr="00E0195E">
              <w:rPr>
                <w:rFonts w:ascii="Times New Roman" w:hAnsi="Times New Roman"/>
                <w:kern w:val="22"/>
                <w:sz w:val="24"/>
                <w:szCs w:val="24"/>
                <w:lang w:eastAsia="ru-RU"/>
              </w:rPr>
              <w:br/>
              <w:t>(0,005)</w:t>
            </w:r>
          </w:p>
        </w:tc>
      </w:tr>
      <w:tr w:rsidR="00A80B4C" w:rsidRPr="00E0195E" w14:paraId="72F59839" w14:textId="77777777" w:rsidTr="00A80B4C">
        <w:tc>
          <w:tcPr>
            <w:tcW w:w="1226" w:type="pct"/>
            <w:tcBorders>
              <w:right w:val="nil"/>
            </w:tcBorders>
            <w:vAlign w:val="bottom"/>
          </w:tcPr>
          <w:p w14:paraId="4D04AF03" w14:textId="4F1B6267" w:rsidR="00A80B4C" w:rsidRPr="00E0195E" w:rsidRDefault="00A80B4C" w:rsidP="00A80B4C">
            <w:pPr>
              <w:spacing w:before="40" w:after="40"/>
              <w:rPr>
                <w:rFonts w:ascii="Times New Roman" w:hAnsi="Times New Roman"/>
                <w:bCs/>
                <w:kern w:val="22"/>
                <w:sz w:val="24"/>
                <w:szCs w:val="24"/>
                <w:lang w:eastAsia="ru-RU"/>
              </w:rPr>
            </w:pPr>
            <w:r>
              <w:rPr>
                <w:rFonts w:ascii="Times New Roman" w:hAnsi="Times New Roman"/>
                <w:kern w:val="22"/>
                <w:sz w:val="24"/>
                <w:szCs w:val="24"/>
                <w:lang w:val="en-US" w:eastAsia="ru-RU"/>
              </w:rPr>
              <w:t>Age of firm</w:t>
            </w:r>
            <w:r w:rsidRPr="000D341E">
              <w:rPr>
                <w:rFonts w:ascii="Times New Roman" w:hAnsi="Times New Roman"/>
                <w:kern w:val="22"/>
                <w:sz w:val="24"/>
                <w:szCs w:val="24"/>
                <w:lang w:eastAsia="ru-RU"/>
              </w:rPr>
              <w:t xml:space="preserve"> (</w:t>
            </w:r>
            <w:r w:rsidRPr="000D341E">
              <w:rPr>
                <w:rFonts w:ascii="Times New Roman" w:hAnsi="Times New Roman"/>
                <w:i/>
                <w:iCs/>
                <w:kern w:val="22"/>
                <w:sz w:val="24"/>
                <w:szCs w:val="24"/>
                <w:lang w:val="en-US" w:eastAsia="ru-RU"/>
              </w:rPr>
              <w:t>A</w:t>
            </w:r>
            <w:r w:rsidRPr="000D341E">
              <w:rPr>
                <w:rFonts w:ascii="Times New Roman" w:hAnsi="Times New Roman"/>
                <w:i/>
                <w:iCs/>
                <w:kern w:val="22"/>
                <w:sz w:val="24"/>
                <w:szCs w:val="24"/>
                <w:vertAlign w:val="subscript"/>
                <w:lang w:val="en-US" w:eastAsia="ru-RU"/>
              </w:rPr>
              <w:t>i</w:t>
            </w:r>
            <w:r w:rsidRPr="000D341E">
              <w:rPr>
                <w:rFonts w:ascii="Times New Roman" w:hAnsi="Times New Roman"/>
                <w:kern w:val="22"/>
                <w:sz w:val="24"/>
                <w:szCs w:val="24"/>
                <w:lang w:eastAsia="ru-RU"/>
              </w:rPr>
              <w:t>)</w:t>
            </w:r>
          </w:p>
        </w:tc>
        <w:tc>
          <w:tcPr>
            <w:tcW w:w="938" w:type="pct"/>
            <w:vAlign w:val="center"/>
          </w:tcPr>
          <w:p w14:paraId="47BAD3CA"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-0,166***</w:t>
            </w:r>
            <w:r w:rsidRPr="00E0195E">
              <w:rPr>
                <w:rFonts w:ascii="Times New Roman" w:hAnsi="Times New Roman"/>
                <w:kern w:val="22"/>
                <w:sz w:val="24"/>
                <w:szCs w:val="24"/>
                <w:lang w:eastAsia="ru-RU"/>
              </w:rPr>
              <w:br/>
              <w:t>(0,013)</w:t>
            </w:r>
          </w:p>
        </w:tc>
        <w:tc>
          <w:tcPr>
            <w:tcW w:w="955" w:type="pct"/>
            <w:vAlign w:val="center"/>
          </w:tcPr>
          <w:p w14:paraId="655BD415"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-0,166***</w:t>
            </w:r>
            <w:r w:rsidRPr="00E0195E">
              <w:rPr>
                <w:rFonts w:ascii="Times New Roman" w:hAnsi="Times New Roman"/>
                <w:kern w:val="22"/>
                <w:sz w:val="24"/>
                <w:szCs w:val="24"/>
                <w:lang w:eastAsia="ru-RU"/>
              </w:rPr>
              <w:br/>
              <w:t>(0,013)</w:t>
            </w:r>
          </w:p>
        </w:tc>
        <w:tc>
          <w:tcPr>
            <w:tcW w:w="927" w:type="pct"/>
            <w:tcBorders>
              <w:left w:val="nil"/>
            </w:tcBorders>
            <w:vAlign w:val="center"/>
          </w:tcPr>
          <w:p w14:paraId="0EE41275"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-0,130***</w:t>
            </w:r>
            <w:r w:rsidRPr="00E0195E">
              <w:rPr>
                <w:rFonts w:ascii="Times New Roman" w:hAnsi="Times New Roman"/>
                <w:kern w:val="22"/>
                <w:sz w:val="24"/>
                <w:szCs w:val="24"/>
                <w:lang w:eastAsia="ru-RU"/>
              </w:rPr>
              <w:br/>
            </w:r>
            <w:r w:rsidRPr="00E0195E">
              <w:rPr>
                <w:rFonts w:ascii="Times New Roman" w:hAnsi="Times New Roman"/>
                <w:bCs/>
                <w:kern w:val="22"/>
                <w:sz w:val="24"/>
                <w:szCs w:val="24"/>
                <w:lang w:eastAsia="ru-RU"/>
              </w:rPr>
              <w:t>(0,013)</w:t>
            </w:r>
          </w:p>
        </w:tc>
        <w:tc>
          <w:tcPr>
            <w:tcW w:w="955" w:type="pct"/>
            <w:tcBorders>
              <w:left w:val="nil"/>
            </w:tcBorders>
            <w:vAlign w:val="center"/>
          </w:tcPr>
          <w:p w14:paraId="5EA4CA66"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-0,131***</w:t>
            </w:r>
            <w:r w:rsidRPr="00E0195E">
              <w:rPr>
                <w:rFonts w:ascii="Times New Roman" w:hAnsi="Times New Roman"/>
                <w:kern w:val="22"/>
                <w:sz w:val="24"/>
                <w:szCs w:val="24"/>
                <w:lang w:eastAsia="ru-RU"/>
              </w:rPr>
              <w:br/>
            </w:r>
            <w:r w:rsidRPr="00E0195E">
              <w:rPr>
                <w:rFonts w:ascii="Times New Roman" w:hAnsi="Times New Roman"/>
                <w:bCs/>
                <w:kern w:val="22"/>
                <w:sz w:val="24"/>
                <w:szCs w:val="24"/>
                <w:lang w:eastAsia="ru-RU"/>
              </w:rPr>
              <w:t>(0,013)</w:t>
            </w:r>
          </w:p>
        </w:tc>
      </w:tr>
      <w:tr w:rsidR="00A80B4C" w:rsidRPr="00E0195E" w14:paraId="73AC9A67" w14:textId="77777777" w:rsidTr="00A80B4C">
        <w:tc>
          <w:tcPr>
            <w:tcW w:w="1226" w:type="pct"/>
            <w:tcBorders>
              <w:right w:val="nil"/>
            </w:tcBorders>
            <w:vAlign w:val="bottom"/>
          </w:tcPr>
          <w:p w14:paraId="52DDB57F" w14:textId="19F3224E" w:rsidR="00A80B4C" w:rsidRPr="00E0195E" w:rsidRDefault="00A80B4C" w:rsidP="00A80B4C">
            <w:pPr>
              <w:spacing w:before="40" w:after="40"/>
              <w:rPr>
                <w:rFonts w:ascii="Times New Roman" w:hAnsi="Times New Roman"/>
                <w:bCs/>
                <w:kern w:val="22"/>
                <w:sz w:val="24"/>
                <w:szCs w:val="24"/>
                <w:lang w:eastAsia="ru-RU"/>
              </w:rPr>
            </w:pPr>
            <w:r>
              <w:rPr>
                <w:rFonts w:ascii="Times New Roman" w:hAnsi="Times New Roman"/>
                <w:kern w:val="22"/>
                <w:sz w:val="24"/>
                <w:szCs w:val="24"/>
                <w:lang w:val="en-US" w:eastAsia="ru-RU"/>
              </w:rPr>
              <w:t>Branch</w:t>
            </w:r>
            <w:r w:rsidRPr="000D341E">
              <w:rPr>
                <w:rFonts w:ascii="Times New Roman" w:hAnsi="Times New Roman"/>
                <w:kern w:val="22"/>
                <w:sz w:val="24"/>
                <w:szCs w:val="24"/>
                <w:lang w:val="en-US" w:eastAsia="ru-RU"/>
              </w:rPr>
              <w:t xml:space="preserve"> (</w:t>
            </w:r>
            <w:r w:rsidRPr="000D341E">
              <w:rPr>
                <w:rFonts w:ascii="Times New Roman" w:hAnsi="Times New Roman"/>
                <w:i/>
                <w:iCs/>
                <w:kern w:val="22"/>
                <w:sz w:val="24"/>
                <w:szCs w:val="24"/>
                <w:lang w:val="en-US" w:eastAsia="ru-RU"/>
              </w:rPr>
              <w:t>B</w:t>
            </w:r>
            <w:r w:rsidRPr="000D341E">
              <w:rPr>
                <w:rFonts w:ascii="Times New Roman" w:hAnsi="Times New Roman"/>
                <w:i/>
                <w:iCs/>
                <w:kern w:val="22"/>
                <w:sz w:val="24"/>
                <w:szCs w:val="24"/>
                <w:vertAlign w:val="subscript"/>
                <w:lang w:val="en-US" w:eastAsia="ru-RU"/>
              </w:rPr>
              <w:t>i</w:t>
            </w:r>
            <w:r w:rsidRPr="000D341E">
              <w:rPr>
                <w:rFonts w:ascii="Times New Roman" w:hAnsi="Times New Roman"/>
                <w:kern w:val="22"/>
                <w:sz w:val="24"/>
                <w:szCs w:val="24"/>
                <w:lang w:val="en-US" w:eastAsia="ru-RU"/>
              </w:rPr>
              <w:t>)</w:t>
            </w:r>
          </w:p>
        </w:tc>
        <w:tc>
          <w:tcPr>
            <w:tcW w:w="938" w:type="pct"/>
            <w:vAlign w:val="center"/>
          </w:tcPr>
          <w:p w14:paraId="1E88AD78"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0,747***</w:t>
            </w:r>
            <w:r w:rsidRPr="00E0195E">
              <w:rPr>
                <w:rFonts w:ascii="Times New Roman" w:hAnsi="Times New Roman"/>
                <w:kern w:val="22"/>
                <w:sz w:val="24"/>
                <w:szCs w:val="24"/>
                <w:lang w:eastAsia="ru-RU"/>
              </w:rPr>
              <w:br/>
            </w:r>
            <w:r w:rsidRPr="00E0195E">
              <w:rPr>
                <w:rFonts w:ascii="Times New Roman" w:hAnsi="Times New Roman"/>
                <w:bCs/>
                <w:kern w:val="22"/>
                <w:sz w:val="24"/>
                <w:szCs w:val="24"/>
                <w:lang w:eastAsia="ru-RU"/>
              </w:rPr>
              <w:t>(0,192)</w:t>
            </w:r>
          </w:p>
        </w:tc>
        <w:tc>
          <w:tcPr>
            <w:tcW w:w="955" w:type="pct"/>
            <w:vAlign w:val="center"/>
          </w:tcPr>
          <w:p w14:paraId="7C739062"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0,773***</w:t>
            </w:r>
            <w:r w:rsidRPr="00E0195E">
              <w:rPr>
                <w:rFonts w:ascii="Times New Roman" w:hAnsi="Times New Roman"/>
                <w:kern w:val="22"/>
                <w:sz w:val="24"/>
                <w:szCs w:val="24"/>
                <w:lang w:eastAsia="ru-RU"/>
              </w:rPr>
              <w:br/>
            </w:r>
            <w:r w:rsidRPr="00E0195E">
              <w:rPr>
                <w:rFonts w:ascii="Times New Roman" w:hAnsi="Times New Roman"/>
                <w:bCs/>
                <w:kern w:val="22"/>
                <w:sz w:val="24"/>
                <w:szCs w:val="24"/>
                <w:lang w:eastAsia="ru-RU"/>
              </w:rPr>
              <w:t>(0,188)</w:t>
            </w:r>
          </w:p>
        </w:tc>
        <w:tc>
          <w:tcPr>
            <w:tcW w:w="927" w:type="pct"/>
            <w:tcBorders>
              <w:left w:val="nil"/>
            </w:tcBorders>
            <w:vAlign w:val="center"/>
          </w:tcPr>
          <w:p w14:paraId="7876FDDA"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0,731***</w:t>
            </w:r>
            <w:r w:rsidRPr="00E0195E">
              <w:rPr>
                <w:rFonts w:ascii="Times New Roman" w:hAnsi="Times New Roman"/>
                <w:kern w:val="22"/>
                <w:sz w:val="24"/>
                <w:szCs w:val="24"/>
                <w:lang w:eastAsia="ru-RU"/>
              </w:rPr>
              <w:br/>
            </w:r>
            <w:r w:rsidRPr="00E0195E">
              <w:rPr>
                <w:rFonts w:ascii="Times New Roman" w:hAnsi="Times New Roman"/>
                <w:bCs/>
                <w:kern w:val="22"/>
                <w:sz w:val="24"/>
                <w:szCs w:val="24"/>
                <w:lang w:eastAsia="ru-RU"/>
              </w:rPr>
              <w:t>(0,182)</w:t>
            </w:r>
          </w:p>
        </w:tc>
        <w:tc>
          <w:tcPr>
            <w:tcW w:w="955" w:type="pct"/>
            <w:tcBorders>
              <w:left w:val="nil"/>
            </w:tcBorders>
            <w:vAlign w:val="center"/>
          </w:tcPr>
          <w:p w14:paraId="07F596F3"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0,731***</w:t>
            </w:r>
            <w:r w:rsidRPr="00E0195E">
              <w:rPr>
                <w:rFonts w:ascii="Times New Roman" w:hAnsi="Times New Roman"/>
                <w:kern w:val="22"/>
                <w:sz w:val="24"/>
                <w:szCs w:val="24"/>
                <w:lang w:eastAsia="ru-RU"/>
              </w:rPr>
              <w:br/>
            </w:r>
            <w:r w:rsidRPr="00E0195E">
              <w:rPr>
                <w:rFonts w:ascii="Times New Roman" w:hAnsi="Times New Roman"/>
                <w:bCs/>
                <w:kern w:val="22"/>
                <w:sz w:val="24"/>
                <w:szCs w:val="24"/>
                <w:lang w:eastAsia="ru-RU"/>
              </w:rPr>
              <w:t>(0,179)</w:t>
            </w:r>
          </w:p>
        </w:tc>
      </w:tr>
      <w:tr w:rsidR="00A80B4C" w:rsidRPr="00E0195E" w14:paraId="460A8B50" w14:textId="77777777" w:rsidTr="00A80B4C">
        <w:tc>
          <w:tcPr>
            <w:tcW w:w="1226" w:type="pct"/>
            <w:tcBorders>
              <w:right w:val="nil"/>
            </w:tcBorders>
            <w:vAlign w:val="bottom"/>
          </w:tcPr>
          <w:p w14:paraId="3FAC4F1D" w14:textId="51FE4C1C" w:rsidR="00A80B4C" w:rsidRPr="00E0195E" w:rsidRDefault="00A80B4C" w:rsidP="00A80B4C">
            <w:pPr>
              <w:spacing w:before="40" w:after="40"/>
              <w:rPr>
                <w:rFonts w:ascii="Times New Roman" w:hAnsi="Times New Roman"/>
                <w:bCs/>
                <w:kern w:val="22"/>
                <w:sz w:val="24"/>
                <w:szCs w:val="24"/>
                <w:lang w:eastAsia="ru-RU"/>
              </w:rPr>
            </w:pPr>
            <w:r>
              <w:rPr>
                <w:rFonts w:ascii="Times New Roman" w:hAnsi="Times New Roman"/>
                <w:kern w:val="22"/>
                <w:sz w:val="24"/>
                <w:szCs w:val="24"/>
                <w:lang w:val="en-US" w:eastAsia="ru-RU"/>
              </w:rPr>
              <w:t>Type of property</w:t>
            </w:r>
            <w:r w:rsidRPr="000D341E">
              <w:rPr>
                <w:rFonts w:ascii="Times New Roman" w:hAnsi="Times New Roman"/>
                <w:kern w:val="22"/>
                <w:sz w:val="24"/>
                <w:szCs w:val="24"/>
                <w:lang w:val="en-US" w:eastAsia="ru-RU"/>
              </w:rPr>
              <w:t xml:space="preserve"> (</w:t>
            </w:r>
            <w:r w:rsidRPr="000D341E">
              <w:rPr>
                <w:rFonts w:ascii="Times New Roman" w:hAnsi="Times New Roman"/>
                <w:i/>
                <w:iCs/>
                <w:kern w:val="22"/>
                <w:sz w:val="24"/>
                <w:szCs w:val="24"/>
                <w:lang w:val="en-US" w:eastAsia="ru-RU"/>
              </w:rPr>
              <w:t>S</w:t>
            </w:r>
            <w:r w:rsidRPr="000D341E">
              <w:rPr>
                <w:rFonts w:ascii="Times New Roman" w:hAnsi="Times New Roman"/>
                <w:i/>
                <w:iCs/>
                <w:kern w:val="22"/>
                <w:sz w:val="24"/>
                <w:szCs w:val="24"/>
                <w:vertAlign w:val="subscript"/>
                <w:lang w:val="en-US" w:eastAsia="ru-RU"/>
              </w:rPr>
              <w:t>i</w:t>
            </w:r>
            <w:r w:rsidRPr="000D341E">
              <w:rPr>
                <w:rFonts w:ascii="Times New Roman" w:hAnsi="Times New Roman"/>
                <w:kern w:val="22"/>
                <w:sz w:val="24"/>
                <w:szCs w:val="24"/>
                <w:lang w:val="en-US" w:eastAsia="ru-RU"/>
              </w:rPr>
              <w:t>)</w:t>
            </w:r>
          </w:p>
        </w:tc>
        <w:tc>
          <w:tcPr>
            <w:tcW w:w="938" w:type="pct"/>
            <w:vAlign w:val="center"/>
          </w:tcPr>
          <w:p w14:paraId="5063E260"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0,097*</w:t>
            </w:r>
            <w:r w:rsidRPr="00E0195E">
              <w:rPr>
                <w:rFonts w:ascii="Times New Roman" w:hAnsi="Times New Roman"/>
                <w:kern w:val="22"/>
                <w:sz w:val="24"/>
                <w:szCs w:val="24"/>
                <w:lang w:eastAsia="ru-RU"/>
              </w:rPr>
              <w:br/>
            </w:r>
            <w:r w:rsidRPr="00E0195E">
              <w:rPr>
                <w:rFonts w:ascii="Times New Roman" w:hAnsi="Times New Roman"/>
                <w:bCs/>
                <w:kern w:val="22"/>
                <w:sz w:val="24"/>
                <w:szCs w:val="24"/>
                <w:lang w:eastAsia="ru-RU"/>
              </w:rPr>
              <w:t>(0,052)</w:t>
            </w:r>
          </w:p>
        </w:tc>
        <w:tc>
          <w:tcPr>
            <w:tcW w:w="955" w:type="pct"/>
            <w:vAlign w:val="center"/>
          </w:tcPr>
          <w:p w14:paraId="22F06AB9"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0,103**</w:t>
            </w:r>
            <w:r w:rsidRPr="00E0195E">
              <w:rPr>
                <w:rFonts w:ascii="Times New Roman" w:hAnsi="Times New Roman"/>
                <w:kern w:val="22"/>
                <w:sz w:val="24"/>
                <w:szCs w:val="24"/>
                <w:lang w:eastAsia="ru-RU"/>
              </w:rPr>
              <w:br/>
            </w:r>
            <w:r w:rsidRPr="00E0195E">
              <w:rPr>
                <w:rFonts w:ascii="Times New Roman" w:hAnsi="Times New Roman"/>
                <w:bCs/>
                <w:kern w:val="22"/>
                <w:sz w:val="24"/>
                <w:szCs w:val="24"/>
                <w:lang w:eastAsia="ru-RU"/>
              </w:rPr>
              <w:t>(0,052)</w:t>
            </w:r>
          </w:p>
        </w:tc>
        <w:tc>
          <w:tcPr>
            <w:tcW w:w="927" w:type="pct"/>
            <w:tcBorders>
              <w:left w:val="nil"/>
            </w:tcBorders>
            <w:vAlign w:val="center"/>
          </w:tcPr>
          <w:p w14:paraId="7C3AF99E"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0,066</w:t>
            </w:r>
            <w:r w:rsidRPr="00E0195E">
              <w:rPr>
                <w:rFonts w:ascii="Times New Roman" w:hAnsi="Times New Roman"/>
                <w:bCs/>
                <w:kern w:val="22"/>
                <w:sz w:val="24"/>
                <w:szCs w:val="24"/>
                <w:lang w:eastAsia="ru-RU"/>
              </w:rPr>
              <w:br/>
              <w:t>(0,052)</w:t>
            </w:r>
          </w:p>
        </w:tc>
        <w:tc>
          <w:tcPr>
            <w:tcW w:w="955" w:type="pct"/>
            <w:tcBorders>
              <w:left w:val="nil"/>
            </w:tcBorders>
            <w:vAlign w:val="center"/>
          </w:tcPr>
          <w:p w14:paraId="7D872E5C"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w:t>
            </w:r>
          </w:p>
        </w:tc>
      </w:tr>
      <w:tr w:rsidR="00A80B4C" w:rsidRPr="00E0195E" w14:paraId="21B6D9E0" w14:textId="77777777" w:rsidTr="00A80B4C">
        <w:tc>
          <w:tcPr>
            <w:tcW w:w="1226" w:type="pct"/>
            <w:tcBorders>
              <w:right w:val="nil"/>
            </w:tcBorders>
            <w:vAlign w:val="bottom"/>
          </w:tcPr>
          <w:p w14:paraId="1D8F5AB3" w14:textId="4C75B99F" w:rsidR="00A80B4C" w:rsidRPr="00E0195E" w:rsidRDefault="00A80B4C" w:rsidP="00A80B4C">
            <w:pPr>
              <w:spacing w:before="40" w:after="40"/>
              <w:rPr>
                <w:rFonts w:ascii="Times New Roman" w:hAnsi="Times New Roman"/>
                <w:bCs/>
                <w:kern w:val="22"/>
                <w:sz w:val="24"/>
                <w:szCs w:val="24"/>
                <w:lang w:eastAsia="ru-RU"/>
              </w:rPr>
            </w:pPr>
            <w:r>
              <w:rPr>
                <w:rFonts w:ascii="Times New Roman" w:hAnsi="Times New Roman"/>
                <w:kern w:val="22"/>
                <w:sz w:val="24"/>
                <w:szCs w:val="24"/>
                <w:lang w:val="en-US" w:eastAsia="ru-RU"/>
              </w:rPr>
              <w:t>Distance to Novosibirsk</w:t>
            </w:r>
            <w:r w:rsidRPr="000D341E">
              <w:rPr>
                <w:rFonts w:ascii="Times New Roman" w:hAnsi="Times New Roman"/>
                <w:kern w:val="22"/>
                <w:sz w:val="24"/>
                <w:szCs w:val="24"/>
                <w:lang w:val="en-US" w:eastAsia="ru-RU"/>
              </w:rPr>
              <w:t xml:space="preserve"> (</w:t>
            </w:r>
            <w:r w:rsidRPr="000D341E">
              <w:rPr>
                <w:rFonts w:ascii="Times New Roman" w:hAnsi="Times New Roman"/>
                <w:i/>
                <w:iCs/>
                <w:kern w:val="22"/>
                <w:sz w:val="24"/>
                <w:szCs w:val="24"/>
                <w:lang w:val="en-US" w:eastAsia="ru-RU"/>
              </w:rPr>
              <w:t>D</w:t>
            </w:r>
            <w:r w:rsidRPr="000D341E">
              <w:rPr>
                <w:rFonts w:ascii="Times New Roman" w:hAnsi="Times New Roman"/>
                <w:i/>
                <w:iCs/>
                <w:kern w:val="22"/>
                <w:sz w:val="24"/>
                <w:szCs w:val="24"/>
                <w:vertAlign w:val="subscript"/>
                <w:lang w:val="en-US" w:eastAsia="ru-RU"/>
              </w:rPr>
              <w:t>i</w:t>
            </w:r>
            <w:r w:rsidRPr="000D341E">
              <w:rPr>
                <w:rFonts w:ascii="Times New Roman" w:hAnsi="Times New Roman"/>
                <w:kern w:val="22"/>
                <w:sz w:val="24"/>
                <w:szCs w:val="24"/>
                <w:lang w:val="en-US" w:eastAsia="ru-RU"/>
              </w:rPr>
              <w:t>)</w:t>
            </w:r>
          </w:p>
        </w:tc>
        <w:tc>
          <w:tcPr>
            <w:tcW w:w="938" w:type="pct"/>
            <w:vAlign w:val="center"/>
          </w:tcPr>
          <w:p w14:paraId="1F974851"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-0,023***</w:t>
            </w:r>
            <w:r w:rsidRPr="00E0195E">
              <w:rPr>
                <w:rFonts w:ascii="Times New Roman" w:hAnsi="Times New Roman"/>
                <w:kern w:val="22"/>
                <w:sz w:val="24"/>
                <w:szCs w:val="24"/>
                <w:lang w:eastAsia="ru-RU"/>
              </w:rPr>
              <w:br/>
            </w:r>
            <w:r w:rsidRPr="00E0195E">
              <w:rPr>
                <w:rFonts w:ascii="Times New Roman" w:hAnsi="Times New Roman"/>
                <w:bCs/>
                <w:kern w:val="22"/>
                <w:sz w:val="24"/>
                <w:szCs w:val="24"/>
                <w:lang w:eastAsia="ru-RU"/>
              </w:rPr>
              <w:t>(0,009)</w:t>
            </w:r>
          </w:p>
        </w:tc>
        <w:tc>
          <w:tcPr>
            <w:tcW w:w="955" w:type="pct"/>
            <w:vAlign w:val="center"/>
          </w:tcPr>
          <w:p w14:paraId="09BE0340"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-0,035***</w:t>
            </w:r>
            <w:r w:rsidRPr="00E0195E">
              <w:rPr>
                <w:rFonts w:ascii="Times New Roman" w:hAnsi="Times New Roman"/>
                <w:kern w:val="22"/>
                <w:sz w:val="24"/>
                <w:szCs w:val="24"/>
                <w:lang w:eastAsia="ru-RU"/>
              </w:rPr>
              <w:br/>
            </w:r>
            <w:r w:rsidRPr="00E0195E">
              <w:rPr>
                <w:rFonts w:ascii="Times New Roman" w:hAnsi="Times New Roman"/>
                <w:bCs/>
                <w:kern w:val="22"/>
                <w:sz w:val="24"/>
                <w:szCs w:val="24"/>
                <w:lang w:eastAsia="ru-RU"/>
              </w:rPr>
              <w:t>(0,007)</w:t>
            </w:r>
          </w:p>
        </w:tc>
        <w:tc>
          <w:tcPr>
            <w:tcW w:w="927" w:type="pct"/>
            <w:tcBorders>
              <w:left w:val="nil"/>
            </w:tcBorders>
            <w:vAlign w:val="center"/>
          </w:tcPr>
          <w:p w14:paraId="598F6E16"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-0,022**</w:t>
            </w:r>
            <w:r w:rsidRPr="00E0195E">
              <w:rPr>
                <w:rFonts w:ascii="Times New Roman" w:hAnsi="Times New Roman"/>
                <w:kern w:val="22"/>
                <w:sz w:val="24"/>
                <w:szCs w:val="24"/>
                <w:lang w:eastAsia="ru-RU"/>
              </w:rPr>
              <w:br/>
            </w:r>
            <w:r w:rsidRPr="00E0195E">
              <w:rPr>
                <w:rFonts w:ascii="Times New Roman" w:hAnsi="Times New Roman"/>
                <w:bCs/>
                <w:kern w:val="22"/>
                <w:sz w:val="24"/>
                <w:szCs w:val="24"/>
                <w:lang w:eastAsia="ru-RU"/>
              </w:rPr>
              <w:t>(0,009)</w:t>
            </w:r>
          </w:p>
        </w:tc>
        <w:tc>
          <w:tcPr>
            <w:tcW w:w="955" w:type="pct"/>
            <w:tcBorders>
              <w:left w:val="nil"/>
            </w:tcBorders>
            <w:vAlign w:val="center"/>
          </w:tcPr>
          <w:p w14:paraId="6E7F38E7"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kern w:val="22"/>
                <w:sz w:val="24"/>
                <w:szCs w:val="24"/>
                <w:lang w:eastAsia="ru-RU"/>
              </w:rPr>
              <w:t>-0,032***</w:t>
            </w:r>
            <w:r w:rsidRPr="00E0195E">
              <w:rPr>
                <w:rFonts w:ascii="Times New Roman" w:hAnsi="Times New Roman"/>
                <w:kern w:val="22"/>
                <w:sz w:val="24"/>
                <w:szCs w:val="24"/>
                <w:lang w:eastAsia="ru-RU"/>
              </w:rPr>
              <w:br/>
            </w:r>
            <w:r w:rsidRPr="00E0195E">
              <w:rPr>
                <w:rFonts w:ascii="Times New Roman" w:hAnsi="Times New Roman"/>
                <w:bCs/>
                <w:kern w:val="22"/>
                <w:sz w:val="24"/>
                <w:szCs w:val="24"/>
                <w:lang w:eastAsia="ru-RU"/>
              </w:rPr>
              <w:t>(0,007)</w:t>
            </w:r>
          </w:p>
        </w:tc>
      </w:tr>
      <w:tr w:rsidR="00A80B4C" w:rsidRPr="00E0195E" w14:paraId="069B6D44" w14:textId="77777777" w:rsidTr="00A80B4C">
        <w:tc>
          <w:tcPr>
            <w:tcW w:w="1226" w:type="pct"/>
            <w:tcBorders>
              <w:right w:val="nil"/>
            </w:tcBorders>
            <w:vAlign w:val="bottom"/>
          </w:tcPr>
          <w:p w14:paraId="7ED125D6" w14:textId="62AC39AB" w:rsidR="00A80B4C" w:rsidRPr="00E0195E" w:rsidRDefault="00A80B4C" w:rsidP="00A80B4C">
            <w:pPr>
              <w:spacing w:before="40" w:after="40"/>
              <w:rPr>
                <w:rFonts w:ascii="Times New Roman" w:hAnsi="Times New Roman"/>
                <w:bCs/>
                <w:kern w:val="22"/>
                <w:sz w:val="24"/>
                <w:szCs w:val="24"/>
                <w:lang w:eastAsia="ru-RU"/>
              </w:rPr>
            </w:pPr>
            <w:r>
              <w:rPr>
                <w:rFonts w:ascii="Times New Roman" w:hAnsi="Times New Roman"/>
                <w:kern w:val="22"/>
                <w:sz w:val="24"/>
                <w:szCs w:val="24"/>
                <w:lang w:val="en-US" w:eastAsia="ru-RU"/>
              </w:rPr>
              <w:t>City</w:t>
            </w:r>
            <w:r w:rsidRPr="000D341E">
              <w:rPr>
                <w:rFonts w:ascii="Times New Roman" w:hAnsi="Times New Roman"/>
                <w:kern w:val="22"/>
                <w:sz w:val="24"/>
                <w:szCs w:val="24"/>
                <w:lang w:val="en-US" w:eastAsia="ru-RU"/>
              </w:rPr>
              <w:t xml:space="preserve"> (</w:t>
            </w:r>
            <w:r w:rsidRPr="000D341E">
              <w:rPr>
                <w:rFonts w:ascii="Times New Roman" w:hAnsi="Times New Roman"/>
                <w:i/>
                <w:iCs/>
                <w:kern w:val="22"/>
                <w:sz w:val="24"/>
                <w:szCs w:val="24"/>
                <w:lang w:val="en-US" w:eastAsia="ru-RU"/>
              </w:rPr>
              <w:t>C</w:t>
            </w:r>
            <w:r w:rsidRPr="000D341E">
              <w:rPr>
                <w:rFonts w:ascii="Times New Roman" w:hAnsi="Times New Roman"/>
                <w:i/>
                <w:iCs/>
                <w:kern w:val="22"/>
                <w:sz w:val="24"/>
                <w:szCs w:val="24"/>
                <w:vertAlign w:val="subscript"/>
                <w:lang w:val="en-US" w:eastAsia="ru-RU"/>
              </w:rPr>
              <w:t>i</w:t>
            </w:r>
            <w:r w:rsidRPr="000D341E">
              <w:rPr>
                <w:rFonts w:ascii="Times New Roman" w:hAnsi="Times New Roman"/>
                <w:kern w:val="22"/>
                <w:sz w:val="24"/>
                <w:szCs w:val="24"/>
                <w:lang w:val="en-US" w:eastAsia="ru-RU"/>
              </w:rPr>
              <w:t>)</w:t>
            </w:r>
          </w:p>
        </w:tc>
        <w:tc>
          <w:tcPr>
            <w:tcW w:w="938" w:type="pct"/>
          </w:tcPr>
          <w:p w14:paraId="38A57D2D"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0,040</w:t>
            </w:r>
            <w:r w:rsidRPr="00E0195E">
              <w:rPr>
                <w:rFonts w:ascii="Times New Roman" w:hAnsi="Times New Roman"/>
                <w:bCs/>
                <w:kern w:val="22"/>
                <w:sz w:val="24"/>
                <w:szCs w:val="24"/>
                <w:lang w:eastAsia="ru-RU"/>
              </w:rPr>
              <w:br/>
              <w:t>(0,046)</w:t>
            </w:r>
          </w:p>
        </w:tc>
        <w:tc>
          <w:tcPr>
            <w:tcW w:w="955" w:type="pct"/>
          </w:tcPr>
          <w:p w14:paraId="3FBFF9B2"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w:t>
            </w:r>
          </w:p>
        </w:tc>
        <w:tc>
          <w:tcPr>
            <w:tcW w:w="927" w:type="pct"/>
          </w:tcPr>
          <w:p w14:paraId="42DAED0B"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0,034</w:t>
            </w:r>
            <w:r w:rsidRPr="00E0195E">
              <w:rPr>
                <w:rFonts w:ascii="Times New Roman" w:hAnsi="Times New Roman"/>
                <w:bCs/>
                <w:kern w:val="22"/>
                <w:sz w:val="24"/>
                <w:szCs w:val="24"/>
                <w:lang w:eastAsia="ru-RU"/>
              </w:rPr>
              <w:br/>
              <w:t>(0,046)</w:t>
            </w:r>
          </w:p>
        </w:tc>
        <w:tc>
          <w:tcPr>
            <w:tcW w:w="955" w:type="pct"/>
          </w:tcPr>
          <w:p w14:paraId="63C48E7E"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w:t>
            </w:r>
          </w:p>
        </w:tc>
      </w:tr>
      <w:tr w:rsidR="00A80B4C" w:rsidRPr="00E0195E" w14:paraId="6EC78992" w14:textId="77777777" w:rsidTr="00A80B4C">
        <w:tc>
          <w:tcPr>
            <w:tcW w:w="1226" w:type="pct"/>
            <w:tcBorders>
              <w:right w:val="nil"/>
            </w:tcBorders>
            <w:vAlign w:val="bottom"/>
          </w:tcPr>
          <w:p w14:paraId="13BB75FD" w14:textId="54B461EF" w:rsidR="00A80B4C" w:rsidRPr="00E0195E" w:rsidRDefault="00A80B4C" w:rsidP="00A80B4C">
            <w:pPr>
              <w:spacing w:before="40" w:after="40"/>
              <w:rPr>
                <w:rFonts w:ascii="Times New Roman" w:hAnsi="Times New Roman"/>
                <w:kern w:val="22"/>
                <w:sz w:val="24"/>
                <w:szCs w:val="24"/>
                <w:lang w:eastAsia="ru-RU"/>
              </w:rPr>
            </w:pPr>
            <w:r>
              <w:rPr>
                <w:rFonts w:ascii="Times New Roman" w:hAnsi="Times New Roman"/>
                <w:kern w:val="22"/>
                <w:sz w:val="24"/>
                <w:szCs w:val="24"/>
                <w:lang w:val="en-US" w:eastAsia="ru-RU"/>
              </w:rPr>
              <w:t>Agglomeration</w:t>
            </w:r>
            <w:r w:rsidRPr="000D341E">
              <w:rPr>
                <w:rFonts w:ascii="Times New Roman" w:hAnsi="Times New Roman"/>
                <w:kern w:val="22"/>
                <w:sz w:val="24"/>
                <w:szCs w:val="24"/>
                <w:lang w:val="en-US" w:eastAsia="ru-RU"/>
              </w:rPr>
              <w:t xml:space="preserve"> (</w:t>
            </w:r>
            <w:r w:rsidRPr="000D341E">
              <w:rPr>
                <w:rFonts w:ascii="Times New Roman" w:hAnsi="Times New Roman"/>
                <w:i/>
                <w:iCs/>
                <w:kern w:val="22"/>
                <w:sz w:val="24"/>
                <w:szCs w:val="24"/>
                <w:lang w:val="en-US" w:eastAsia="ru-RU"/>
              </w:rPr>
              <w:t>U</w:t>
            </w:r>
            <w:r w:rsidRPr="000D341E">
              <w:rPr>
                <w:rFonts w:ascii="Times New Roman" w:hAnsi="Times New Roman"/>
                <w:i/>
                <w:iCs/>
                <w:kern w:val="22"/>
                <w:sz w:val="24"/>
                <w:szCs w:val="24"/>
                <w:vertAlign w:val="subscript"/>
                <w:lang w:val="en-US" w:eastAsia="ru-RU"/>
              </w:rPr>
              <w:t>i</w:t>
            </w:r>
            <w:r w:rsidRPr="000D341E">
              <w:rPr>
                <w:rFonts w:ascii="Times New Roman" w:hAnsi="Times New Roman"/>
                <w:kern w:val="22"/>
                <w:sz w:val="24"/>
                <w:szCs w:val="24"/>
                <w:lang w:val="en-US" w:eastAsia="ru-RU"/>
              </w:rPr>
              <w:t>)</w:t>
            </w:r>
          </w:p>
        </w:tc>
        <w:tc>
          <w:tcPr>
            <w:tcW w:w="938" w:type="pct"/>
          </w:tcPr>
          <w:p w14:paraId="19AA2BCD"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0,072</w:t>
            </w:r>
            <w:r w:rsidRPr="00E0195E">
              <w:rPr>
                <w:rFonts w:ascii="Times New Roman" w:hAnsi="Times New Roman"/>
                <w:bCs/>
                <w:kern w:val="22"/>
                <w:sz w:val="24"/>
                <w:szCs w:val="24"/>
                <w:lang w:eastAsia="ru-RU"/>
              </w:rPr>
              <w:br/>
              <w:t>(0,056)</w:t>
            </w:r>
          </w:p>
        </w:tc>
        <w:tc>
          <w:tcPr>
            <w:tcW w:w="955" w:type="pct"/>
          </w:tcPr>
          <w:p w14:paraId="305F167D" w14:textId="77777777" w:rsidR="00A80B4C" w:rsidRPr="00E0195E" w:rsidRDefault="00A80B4C" w:rsidP="00A80B4C">
            <w:pPr>
              <w:spacing w:before="40" w:after="40"/>
              <w:jc w:val="center"/>
              <w:rPr>
                <w:rFonts w:ascii="Times New Roman" w:hAnsi="Times New Roman"/>
                <w:kern w:val="22"/>
                <w:sz w:val="24"/>
                <w:szCs w:val="24"/>
                <w:lang w:eastAsia="ru-RU"/>
              </w:rPr>
            </w:pPr>
            <w:r w:rsidRPr="00E0195E">
              <w:rPr>
                <w:rFonts w:ascii="Times New Roman" w:hAnsi="Times New Roman"/>
                <w:kern w:val="22"/>
                <w:sz w:val="24"/>
                <w:szCs w:val="24"/>
                <w:lang w:eastAsia="ru-RU"/>
              </w:rPr>
              <w:t>-</w:t>
            </w:r>
          </w:p>
        </w:tc>
        <w:tc>
          <w:tcPr>
            <w:tcW w:w="927" w:type="pct"/>
          </w:tcPr>
          <w:p w14:paraId="4AEE8A08"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0,062</w:t>
            </w:r>
            <w:r w:rsidRPr="00E0195E">
              <w:rPr>
                <w:rFonts w:ascii="Times New Roman" w:hAnsi="Times New Roman"/>
                <w:bCs/>
                <w:kern w:val="22"/>
                <w:sz w:val="24"/>
                <w:szCs w:val="24"/>
                <w:lang w:eastAsia="ru-RU"/>
              </w:rPr>
              <w:br/>
              <w:t>(0,057)</w:t>
            </w:r>
          </w:p>
        </w:tc>
        <w:tc>
          <w:tcPr>
            <w:tcW w:w="955" w:type="pct"/>
          </w:tcPr>
          <w:p w14:paraId="3C323FD4" w14:textId="77777777" w:rsidR="00A80B4C" w:rsidRPr="00E0195E" w:rsidRDefault="00A80B4C" w:rsidP="00A80B4C">
            <w:pPr>
              <w:spacing w:before="40" w:after="40"/>
              <w:jc w:val="center"/>
              <w:rPr>
                <w:rFonts w:ascii="Times New Roman" w:hAnsi="Times New Roman"/>
                <w:kern w:val="22"/>
                <w:sz w:val="24"/>
                <w:szCs w:val="24"/>
                <w:lang w:eastAsia="ru-RU"/>
              </w:rPr>
            </w:pPr>
            <w:r w:rsidRPr="00E0195E">
              <w:rPr>
                <w:rFonts w:ascii="Times New Roman" w:hAnsi="Times New Roman"/>
                <w:kern w:val="22"/>
                <w:sz w:val="24"/>
                <w:szCs w:val="24"/>
                <w:lang w:eastAsia="ru-RU"/>
              </w:rPr>
              <w:t>-</w:t>
            </w:r>
          </w:p>
        </w:tc>
      </w:tr>
      <w:tr w:rsidR="00A80B4C" w:rsidRPr="00E0195E" w14:paraId="20DE1E1E" w14:textId="77777777" w:rsidTr="00A80B4C">
        <w:tc>
          <w:tcPr>
            <w:tcW w:w="1226" w:type="pct"/>
            <w:tcBorders>
              <w:right w:val="nil"/>
            </w:tcBorders>
            <w:vAlign w:val="bottom"/>
          </w:tcPr>
          <w:p w14:paraId="77F592E8" w14:textId="43A8DB45" w:rsidR="00A80B4C" w:rsidRPr="00E0195E" w:rsidRDefault="00A80B4C" w:rsidP="00A80B4C">
            <w:pPr>
              <w:spacing w:before="40" w:after="40"/>
              <w:rPr>
                <w:rFonts w:ascii="Times New Roman" w:hAnsi="Times New Roman"/>
                <w:bCs/>
                <w:kern w:val="22"/>
                <w:sz w:val="24"/>
                <w:szCs w:val="24"/>
                <w:lang w:eastAsia="ru-RU"/>
              </w:rPr>
            </w:pPr>
            <w:r w:rsidRPr="000D341E">
              <w:rPr>
                <w:rFonts w:ascii="Times New Roman" w:hAnsi="Times New Roman"/>
                <w:kern w:val="22"/>
                <w:sz w:val="24"/>
                <w:szCs w:val="24"/>
                <w:lang w:val="en-US" w:eastAsia="ru-RU"/>
              </w:rPr>
              <w:t>R</w:t>
            </w:r>
            <w:r w:rsidRPr="000D341E">
              <w:rPr>
                <w:rFonts w:ascii="Times New Roman" w:hAnsi="Times New Roman"/>
                <w:kern w:val="22"/>
                <w:sz w:val="24"/>
                <w:szCs w:val="24"/>
                <w:vertAlign w:val="superscript"/>
                <w:lang w:val="en-US" w:eastAsia="ru-RU"/>
              </w:rPr>
              <w:t>2</w:t>
            </w:r>
          </w:p>
        </w:tc>
        <w:tc>
          <w:tcPr>
            <w:tcW w:w="938" w:type="pct"/>
          </w:tcPr>
          <w:p w14:paraId="2311CBA3"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0,569</w:t>
            </w:r>
          </w:p>
        </w:tc>
        <w:tc>
          <w:tcPr>
            <w:tcW w:w="955" w:type="pct"/>
          </w:tcPr>
          <w:p w14:paraId="7CBE01B4"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0,569</w:t>
            </w:r>
          </w:p>
        </w:tc>
        <w:tc>
          <w:tcPr>
            <w:tcW w:w="927" w:type="pct"/>
          </w:tcPr>
          <w:p w14:paraId="20546043"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0,333</w:t>
            </w:r>
          </w:p>
        </w:tc>
        <w:tc>
          <w:tcPr>
            <w:tcW w:w="955" w:type="pct"/>
          </w:tcPr>
          <w:p w14:paraId="5FFDA635"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0,333</w:t>
            </w:r>
          </w:p>
        </w:tc>
      </w:tr>
      <w:tr w:rsidR="00A80B4C" w:rsidRPr="00E0195E" w14:paraId="7CD7D103" w14:textId="77777777" w:rsidTr="00A80B4C">
        <w:tc>
          <w:tcPr>
            <w:tcW w:w="1226" w:type="pct"/>
            <w:tcBorders>
              <w:right w:val="nil"/>
            </w:tcBorders>
            <w:vAlign w:val="bottom"/>
          </w:tcPr>
          <w:p w14:paraId="043616BB" w14:textId="14775C81" w:rsidR="00A80B4C" w:rsidRPr="00E0195E" w:rsidRDefault="00A80B4C" w:rsidP="00A80B4C">
            <w:pPr>
              <w:spacing w:before="40" w:after="40"/>
              <w:rPr>
                <w:rFonts w:ascii="Times New Roman" w:hAnsi="Times New Roman"/>
                <w:bCs/>
                <w:kern w:val="22"/>
                <w:sz w:val="24"/>
                <w:szCs w:val="24"/>
                <w:lang w:eastAsia="ru-RU"/>
              </w:rPr>
            </w:pPr>
            <w:r>
              <w:rPr>
                <w:rFonts w:ascii="Times New Roman" w:hAnsi="Times New Roman"/>
                <w:kern w:val="22"/>
                <w:sz w:val="24"/>
                <w:szCs w:val="24"/>
                <w:lang w:val="en-US" w:eastAsia="ru-RU"/>
              </w:rPr>
              <w:lastRenderedPageBreak/>
              <w:t>Number of observations</w:t>
            </w:r>
          </w:p>
        </w:tc>
        <w:tc>
          <w:tcPr>
            <w:tcW w:w="1892" w:type="pct"/>
            <w:gridSpan w:val="2"/>
          </w:tcPr>
          <w:p w14:paraId="2A12AF65"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44366</w:t>
            </w:r>
          </w:p>
        </w:tc>
        <w:tc>
          <w:tcPr>
            <w:tcW w:w="1881" w:type="pct"/>
            <w:gridSpan w:val="2"/>
          </w:tcPr>
          <w:p w14:paraId="29DF76A8" w14:textId="77777777" w:rsidR="00A80B4C" w:rsidRPr="00E0195E" w:rsidRDefault="00A80B4C" w:rsidP="00A80B4C">
            <w:pPr>
              <w:spacing w:before="40" w:after="40"/>
              <w:jc w:val="center"/>
              <w:rPr>
                <w:rFonts w:ascii="Times New Roman" w:hAnsi="Times New Roman"/>
                <w:bCs/>
                <w:kern w:val="22"/>
                <w:sz w:val="24"/>
                <w:szCs w:val="24"/>
                <w:lang w:eastAsia="ru-RU"/>
              </w:rPr>
            </w:pPr>
            <w:r w:rsidRPr="00E0195E">
              <w:rPr>
                <w:rFonts w:ascii="Times New Roman" w:hAnsi="Times New Roman"/>
                <w:bCs/>
                <w:kern w:val="22"/>
                <w:sz w:val="24"/>
                <w:szCs w:val="24"/>
                <w:lang w:eastAsia="ru-RU"/>
              </w:rPr>
              <w:t>44366</w:t>
            </w:r>
          </w:p>
        </w:tc>
      </w:tr>
    </w:tbl>
    <w:p w14:paraId="7E7A52F4" w14:textId="77777777" w:rsidR="00E0195E" w:rsidRPr="00E0195E" w:rsidRDefault="00E0195E" w:rsidP="00E0195E">
      <w:pPr>
        <w:spacing w:after="0" w:line="240" w:lineRule="auto"/>
        <w:ind w:firstLine="720"/>
        <w:contextualSpacing/>
        <w:jc w:val="both"/>
        <w:rPr>
          <w:rFonts w:ascii="Times New Roman" w:eastAsia="Times New Roman" w:hAnsi="Times New Roman" w:cs="Times New Roman"/>
          <w:bCs/>
          <w:spacing w:val="2"/>
          <w:kern w:val="22"/>
          <w:sz w:val="24"/>
          <w:szCs w:val="20"/>
          <w:lang w:eastAsia="ru-RU"/>
        </w:rPr>
      </w:pPr>
    </w:p>
    <w:p w14:paraId="28177459" w14:textId="77777777" w:rsidR="00F13F0C" w:rsidRPr="00F13F0C" w:rsidRDefault="00F13F0C" w:rsidP="00F13F0C">
      <w:pPr>
        <w:jc w:val="both"/>
        <w:rPr>
          <w:rFonts w:ascii="Times New Roman" w:hAnsi="Times New Roman" w:cs="Times New Roman"/>
          <w:sz w:val="24"/>
          <w:szCs w:val="24"/>
          <w:lang w:val="en-US"/>
        </w:rPr>
      </w:pPr>
      <w:r w:rsidRPr="00F13F0C">
        <w:rPr>
          <w:rFonts w:ascii="Times New Roman" w:hAnsi="Times New Roman" w:cs="Times New Roman"/>
          <w:sz w:val="24"/>
          <w:szCs w:val="24"/>
          <w:lang w:val="en-US"/>
        </w:rPr>
        <w:t xml:space="preserve">The variable of belonging to the Novosibirsk agglomeration turned out to be statistically insignificant. The phenomenon of the "shadow of the city" rather than the "agglomeration shadow" takes place in the region, a significant drop in productivity and efficiency of firms is observed in the immediate environment of the regional capital, which also covers part of the territories within the boundaries of the agglomeration. </w:t>
      </w:r>
    </w:p>
    <w:p w14:paraId="2BCE0FBE" w14:textId="54C1B7C5" w:rsidR="0085059E" w:rsidRPr="00C60581" w:rsidRDefault="00F13F0C" w:rsidP="00F13F0C">
      <w:pPr>
        <w:jc w:val="both"/>
        <w:rPr>
          <w:rFonts w:ascii="Times New Roman" w:hAnsi="Times New Roman" w:cs="Times New Roman"/>
          <w:sz w:val="24"/>
          <w:szCs w:val="24"/>
          <w:lang w:val="en-US"/>
        </w:rPr>
      </w:pPr>
      <w:proofErr w:type="gramStart"/>
      <w:r w:rsidRPr="00F13F0C">
        <w:rPr>
          <w:rFonts w:ascii="Times New Roman" w:hAnsi="Times New Roman" w:cs="Times New Roman"/>
          <w:sz w:val="24"/>
          <w:szCs w:val="24"/>
          <w:lang w:val="en-US"/>
        </w:rPr>
        <w:t>Despite the fact that</w:t>
      </w:r>
      <w:proofErr w:type="gramEnd"/>
      <w:r w:rsidRPr="00F13F0C">
        <w:rPr>
          <w:rFonts w:ascii="Times New Roman" w:hAnsi="Times New Roman" w:cs="Times New Roman"/>
          <w:sz w:val="24"/>
          <w:szCs w:val="24"/>
          <w:lang w:val="en-US"/>
        </w:rPr>
        <w:t xml:space="preserve"> the Novosibirsk </w:t>
      </w:r>
      <w:r w:rsidR="00000A35">
        <w:rPr>
          <w:rFonts w:ascii="Times New Roman" w:hAnsi="Times New Roman" w:cs="Times New Roman"/>
          <w:sz w:val="24"/>
          <w:szCs w:val="24"/>
          <w:lang w:val="en-US"/>
        </w:rPr>
        <w:t>r</w:t>
      </w:r>
      <w:r w:rsidRPr="00F13F0C">
        <w:rPr>
          <w:rFonts w:ascii="Times New Roman" w:hAnsi="Times New Roman" w:cs="Times New Roman"/>
          <w:sz w:val="24"/>
          <w:szCs w:val="24"/>
          <w:lang w:val="en-US"/>
        </w:rPr>
        <w:t>egion is located in the Asian part of the country, the results of microeconomic analysis confirmed that agglomeration effects work in the</w:t>
      </w:r>
      <w:r w:rsidR="004B5FA6">
        <w:rPr>
          <w:rFonts w:ascii="Times New Roman" w:hAnsi="Times New Roman" w:cs="Times New Roman"/>
          <w:sz w:val="24"/>
          <w:szCs w:val="24"/>
          <w:lang w:val="en-US"/>
        </w:rPr>
        <w:t>re</w:t>
      </w:r>
      <w:r w:rsidRPr="00F13F0C">
        <w:rPr>
          <w:rFonts w:ascii="Times New Roman" w:hAnsi="Times New Roman" w:cs="Times New Roman"/>
          <w:sz w:val="24"/>
          <w:szCs w:val="24"/>
          <w:lang w:val="en-US"/>
        </w:rPr>
        <w:t>.</w:t>
      </w:r>
    </w:p>
    <w:sectPr w:rsidR="0085059E" w:rsidRPr="00C60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1A"/>
    <w:rsid w:val="00000A35"/>
    <w:rsid w:val="00015475"/>
    <w:rsid w:val="00017686"/>
    <w:rsid w:val="000238FF"/>
    <w:rsid w:val="000B7153"/>
    <w:rsid w:val="000D341E"/>
    <w:rsid w:val="002408A9"/>
    <w:rsid w:val="00296EEC"/>
    <w:rsid w:val="004B5FA6"/>
    <w:rsid w:val="006C0B98"/>
    <w:rsid w:val="006E4A44"/>
    <w:rsid w:val="00704852"/>
    <w:rsid w:val="007D69C1"/>
    <w:rsid w:val="00820EAC"/>
    <w:rsid w:val="0085059E"/>
    <w:rsid w:val="009015AF"/>
    <w:rsid w:val="00915CFB"/>
    <w:rsid w:val="009B391A"/>
    <w:rsid w:val="00A80B4C"/>
    <w:rsid w:val="00AD6051"/>
    <w:rsid w:val="00AE6EC4"/>
    <w:rsid w:val="00BB7D36"/>
    <w:rsid w:val="00C60581"/>
    <w:rsid w:val="00CA0369"/>
    <w:rsid w:val="00CC681F"/>
    <w:rsid w:val="00D017B1"/>
    <w:rsid w:val="00DB1C69"/>
    <w:rsid w:val="00DF74E5"/>
    <w:rsid w:val="00E0195E"/>
    <w:rsid w:val="00E224ED"/>
    <w:rsid w:val="00E27EF4"/>
    <w:rsid w:val="00E815AA"/>
    <w:rsid w:val="00EB2181"/>
    <w:rsid w:val="00EC29CE"/>
    <w:rsid w:val="00F13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0F35"/>
  <w15:chartTrackingRefBased/>
  <w15:docId w15:val="{515F271F-AE32-44EB-8D56-74D29CC3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D34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D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E0195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4</Pages>
  <Words>1315</Words>
  <Characters>7499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 Kolomak</dc:creator>
  <cp:keywords/>
  <dc:description/>
  <cp:lastModifiedBy>Evgeniya Kolomak</cp:lastModifiedBy>
  <cp:revision>32</cp:revision>
  <dcterms:created xsi:type="dcterms:W3CDTF">2022-11-11T10:38:00Z</dcterms:created>
  <dcterms:modified xsi:type="dcterms:W3CDTF">2022-11-12T11:22:00Z</dcterms:modified>
</cp:coreProperties>
</file>