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83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Кросс-культурный анализ связи социальных аксиом, индивидуальных ценностей и страха перед COVID-19 у студентов Беларуси, Казахстана и России.</w:t>
      </w:r>
    </w:p>
    <w:p w:rsidR="00604394" w:rsidRDefault="00604394" w:rsidP="00E971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4394" w:rsidRPr="00FD7083" w:rsidRDefault="00604394" w:rsidP="00E971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Н.В. </w:t>
      </w:r>
      <w:proofErr w:type="spellStart"/>
      <w:r w:rsidRPr="00FD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Муращенкова</w:t>
      </w:r>
      <w:proofErr w:type="spellEnd"/>
    </w:p>
    <w:p w:rsidR="00FD7083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083" w:rsidRPr="00604394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43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данной научной работе использованы результаты проекта «Установки межкультурного и социально-экономического взаимодействия: </w:t>
      </w:r>
      <w:proofErr w:type="spellStart"/>
      <w:r w:rsidRPr="006043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межстрановой</w:t>
      </w:r>
      <w:proofErr w:type="spellEnd"/>
      <w:r w:rsidRPr="006043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043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межпоколенный</w:t>
      </w:r>
      <w:proofErr w:type="spellEnd"/>
      <w:r w:rsidRPr="006043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анализ», выполненного в рамках Программы фундаментальных исследований НИУ ВШЭ в 2021 году.</w:t>
      </w:r>
    </w:p>
    <w:p w:rsidR="00FD7083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083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сследование является частью актуального научного направления, ориентированного на выявление социально-психологических факторов сдерживания распространения </w:t>
      </w:r>
      <w:proofErr w:type="spellStart"/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в разных странах, эффективной адаптации различных социально-демографических и культурных групп к условиям пандемии </w:t>
      </w: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 и минимизации ее неблагоприятных последствий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индивидуальном и социальном уровнях</w:t>
      </w: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D7083" w:rsidRPr="00D82E30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фокусе исследовательского внимания находится студенческая молодежь, столкнувшаяся со значительными ограничениями и изменениями образа жизни в период пандемии </w:t>
      </w:r>
      <w:r w:rsidRPr="00D82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D82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-19.</w:t>
      </w:r>
    </w:p>
    <w:p w:rsidR="00FD7083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Исследование проведено в рамках методологии кросс-культурного анализа, ресурсного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поколенческого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подходов в социальной психологии. Теоретико-методологической основой исследования выступил концептуальный подход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Драголова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(2015), согласно которому </w:t>
      </w:r>
      <w:r w:rsidRPr="00107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социальные аксиомы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рассматриваются как предшественники индивидуальных ценностей, а сами феномены – как взаимосвязанные компоненты мировоззрения, оказывающие влияние на отношения и поведение людей в различных сферах.</w:t>
      </w:r>
    </w:p>
    <w:p w:rsidR="00FD7083" w:rsidRPr="00843FFB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исследования позволяют ответить на вопрос, каков характер связи социальных аксиом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психологических конструктов культурного уровня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индивидуальных ценностей у студенческой молодежи трех стран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постсоветского пространства (представителей поколения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</w:t>
      </w:r>
      <w:r w:rsidR="00D37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какое влияние эти взаимосвязи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особенности</w:t>
      </w: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ограничительных мер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пандемии в</w:t>
      </w: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изучаемых странах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оказывают</w:t>
      </w: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формирование страха перед </w:t>
      </w: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Исследование обладает новизной, аналогичных научных изысканий в отечественной и зарубежной психологии не представлено.</w:t>
      </w:r>
    </w:p>
    <w:p w:rsidR="00FD7083" w:rsidRPr="00843FFB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FFB">
        <w:rPr>
          <w:rFonts w:ascii="Times New Roman" w:hAnsi="Times New Roman" w:cs="Times New Roman"/>
          <w:sz w:val="24"/>
          <w:szCs w:val="24"/>
        </w:rPr>
        <w:t>Эмпирические данные собирались с января по апрель 2021 г. на платформе anketolog.ru в ходе анонимного онлайн-опроса. В анкету был включен проверенный валидный и надежный инструментарий: Шкала страха COVID-19 (</w:t>
      </w:r>
      <w:r w:rsidRPr="00843FFB">
        <w:rPr>
          <w:rFonts w:ascii="Times New Roman" w:hAnsi="Times New Roman" w:cs="Times New Roman"/>
          <w:sz w:val="24"/>
          <w:szCs w:val="24"/>
          <w:lang w:val="en-US"/>
        </w:rPr>
        <w:t>FCV</w:t>
      </w:r>
      <w:r w:rsidRPr="00843FFB">
        <w:rPr>
          <w:rFonts w:ascii="Times New Roman" w:hAnsi="Times New Roman" w:cs="Times New Roman"/>
          <w:sz w:val="24"/>
          <w:szCs w:val="24"/>
        </w:rPr>
        <w:t>-19</w:t>
      </w:r>
      <w:r w:rsidRPr="00843F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43FFB">
        <w:rPr>
          <w:rFonts w:ascii="Times New Roman" w:hAnsi="Times New Roman" w:cs="Times New Roman"/>
          <w:sz w:val="24"/>
          <w:szCs w:val="24"/>
        </w:rPr>
        <w:t xml:space="preserve">), апробированная на русскоязычной выборке А. Резником с коллегами </w:t>
      </w:r>
      <w:r w:rsidRPr="00D83C57">
        <w:rPr>
          <w:rFonts w:ascii="Times New Roman" w:hAnsi="Times New Roman" w:cs="Times New Roman"/>
          <w:sz w:val="24"/>
          <w:szCs w:val="24"/>
        </w:rPr>
        <w:t>(2020),</w:t>
      </w:r>
      <w:r w:rsidRPr="00843FFB">
        <w:rPr>
          <w:rFonts w:ascii="Times New Roman" w:hAnsi="Times New Roman" w:cs="Times New Roman"/>
          <w:sz w:val="24"/>
          <w:szCs w:val="24"/>
        </w:rPr>
        <w:t xml:space="preserve"> сокращенная версия «Портретного ценностного опросника» Ш. Шварца (ESS-21), разработанная для анкеты Европейского социального исследования и «Опросник социальных аксиом» (ОСА-31), разработанный и апробированный А.Н. </w:t>
      </w:r>
      <w:proofErr w:type="spellStart"/>
      <w:r w:rsidRPr="00843FFB">
        <w:rPr>
          <w:rFonts w:ascii="Times New Roman" w:hAnsi="Times New Roman" w:cs="Times New Roman"/>
          <w:sz w:val="24"/>
          <w:szCs w:val="24"/>
        </w:rPr>
        <w:t>Татарко</w:t>
      </w:r>
      <w:proofErr w:type="spellEnd"/>
      <w:r w:rsidRPr="00843FFB">
        <w:rPr>
          <w:rFonts w:ascii="Times New Roman" w:hAnsi="Times New Roman" w:cs="Times New Roman"/>
          <w:sz w:val="24"/>
          <w:szCs w:val="24"/>
        </w:rPr>
        <w:t xml:space="preserve"> и Н.М. Лебедевой </w:t>
      </w:r>
      <w:r w:rsidRPr="00D83C57">
        <w:rPr>
          <w:rFonts w:ascii="Times New Roman" w:hAnsi="Times New Roman" w:cs="Times New Roman"/>
          <w:sz w:val="24"/>
          <w:szCs w:val="24"/>
        </w:rPr>
        <w:t>(2020).</w:t>
      </w:r>
      <w:r w:rsidRPr="00843FFB">
        <w:rPr>
          <w:rFonts w:ascii="Times New Roman" w:hAnsi="Times New Roman" w:cs="Times New Roman"/>
          <w:sz w:val="24"/>
          <w:szCs w:val="24"/>
        </w:rPr>
        <w:t xml:space="preserve"> </w:t>
      </w:r>
      <w:r w:rsidRPr="00F93D9D">
        <w:rPr>
          <w:rFonts w:ascii="Times New Roman" w:hAnsi="Times New Roman" w:cs="Times New Roman"/>
          <w:sz w:val="24"/>
          <w:szCs w:val="24"/>
        </w:rPr>
        <w:t>Фиксировались также возраст и пол респондентов, проживание в столице или р</w:t>
      </w:r>
      <w:r w:rsidR="007A72BC">
        <w:rPr>
          <w:rFonts w:ascii="Times New Roman" w:hAnsi="Times New Roman" w:cs="Times New Roman"/>
          <w:sz w:val="24"/>
          <w:szCs w:val="24"/>
        </w:rPr>
        <w:t xml:space="preserve">егионе, материальное положение, </w:t>
      </w:r>
      <w:r w:rsidRPr="00F93D9D">
        <w:rPr>
          <w:rFonts w:ascii="Times New Roman" w:hAnsi="Times New Roman" w:cs="Times New Roman"/>
          <w:sz w:val="24"/>
          <w:szCs w:val="24"/>
        </w:rPr>
        <w:t xml:space="preserve">объективная дистанция с </w:t>
      </w:r>
      <w:r w:rsidRPr="00F93D9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93D9D">
        <w:rPr>
          <w:rFonts w:ascii="Times New Roman" w:hAnsi="Times New Roman" w:cs="Times New Roman"/>
          <w:sz w:val="24"/>
          <w:szCs w:val="24"/>
        </w:rPr>
        <w:t>-19. Согласно данным еженедельных эпидемиологических сводок Всемирной организации здравоохранения</w:t>
      </w:r>
      <w:r w:rsidRPr="00F9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3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 </w:t>
      </w:r>
      <w:r w:rsidRPr="00F9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осуществлялся на фоне роста числа зараженных и погибших от </w:t>
      </w:r>
      <w:r w:rsidR="00115D65" w:rsidRPr="00F93D9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15D65" w:rsidRPr="00F93D9D">
        <w:rPr>
          <w:rFonts w:ascii="Times New Roman" w:hAnsi="Times New Roman" w:cs="Times New Roman"/>
          <w:sz w:val="24"/>
          <w:szCs w:val="24"/>
        </w:rPr>
        <w:t>-19</w:t>
      </w:r>
      <w:r w:rsidR="00115D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93D9D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всех трех исследуемых странах.</w:t>
      </w:r>
      <w:r w:rsidRPr="00843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D7083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FFB">
        <w:rPr>
          <w:rFonts w:ascii="Times New Roman" w:hAnsi="Times New Roman" w:cs="Times New Roman"/>
          <w:sz w:val="24"/>
          <w:szCs w:val="24"/>
        </w:rPr>
        <w:t xml:space="preserve">Выборку исследования составили студенты </w:t>
      </w:r>
      <w:r>
        <w:rPr>
          <w:rFonts w:ascii="Times New Roman" w:hAnsi="Times New Roman" w:cs="Times New Roman"/>
          <w:sz w:val="24"/>
          <w:szCs w:val="24"/>
        </w:rPr>
        <w:t>университетов</w:t>
      </w:r>
      <w:r w:rsidRPr="00843FFB">
        <w:rPr>
          <w:rFonts w:ascii="Times New Roman" w:hAnsi="Times New Roman" w:cs="Times New Roman"/>
          <w:sz w:val="24"/>
          <w:szCs w:val="24"/>
        </w:rPr>
        <w:t xml:space="preserve"> в возрасте от 18 до 25 лет (208 белорусов, 200 </w:t>
      </w:r>
      <w:proofErr w:type="spellStart"/>
      <w:r w:rsidRPr="00843FFB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843FFB">
        <w:rPr>
          <w:rFonts w:ascii="Times New Roman" w:hAnsi="Times New Roman" w:cs="Times New Roman"/>
          <w:sz w:val="24"/>
          <w:szCs w:val="24"/>
        </w:rPr>
        <w:t xml:space="preserve">, 579 россиян). Все респонденты – русскоговорящие граждане соответствующих стран. </w:t>
      </w:r>
    </w:p>
    <w:p w:rsidR="00FD7083" w:rsidRPr="00A249C0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FFB">
        <w:rPr>
          <w:rFonts w:ascii="Times New Roman" w:hAnsi="Times New Roman" w:cs="Times New Roman"/>
          <w:sz w:val="24"/>
          <w:szCs w:val="24"/>
        </w:rPr>
        <w:t xml:space="preserve">Одна из причин выбора данных стран для исследования психологических предикторов выраженности страха перед </w:t>
      </w:r>
      <w:r w:rsidRPr="00843F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43FFB">
        <w:rPr>
          <w:rFonts w:ascii="Times New Roman" w:hAnsi="Times New Roman" w:cs="Times New Roman"/>
          <w:sz w:val="24"/>
          <w:szCs w:val="24"/>
        </w:rPr>
        <w:t>-19 связана с различиями в стратегиях противодействия пандемии и степени жесткости ограничительных мер со стороны государства, что</w:t>
      </w:r>
      <w:r w:rsidR="00456248">
        <w:rPr>
          <w:rFonts w:ascii="Times New Roman" w:hAnsi="Times New Roman" w:cs="Times New Roman"/>
          <w:sz w:val="24"/>
          <w:szCs w:val="24"/>
        </w:rPr>
        <w:t>,</w:t>
      </w:r>
      <w:r w:rsidRPr="00843FFB">
        <w:rPr>
          <w:rFonts w:ascii="Times New Roman" w:hAnsi="Times New Roman" w:cs="Times New Roman"/>
          <w:sz w:val="24"/>
          <w:szCs w:val="24"/>
        </w:rPr>
        <w:t xml:space="preserve"> согласно современным исследованиям</w:t>
      </w:r>
      <w:r w:rsidRPr="00283CD1">
        <w:rPr>
          <w:rFonts w:ascii="Times New Roman" w:hAnsi="Times New Roman" w:cs="Times New Roman"/>
          <w:sz w:val="24"/>
          <w:szCs w:val="24"/>
        </w:rPr>
        <w:t>,</w:t>
      </w:r>
      <w:r w:rsidRPr="00843FFB">
        <w:rPr>
          <w:rFonts w:ascii="Times New Roman" w:hAnsi="Times New Roman" w:cs="Times New Roman"/>
          <w:sz w:val="24"/>
          <w:szCs w:val="24"/>
        </w:rPr>
        <w:t xml:space="preserve"> способно оказывать влияние на </w:t>
      </w:r>
      <w:r w:rsidRPr="00843FFB">
        <w:rPr>
          <w:rFonts w:ascii="Times New Roman" w:hAnsi="Times New Roman" w:cs="Times New Roman"/>
          <w:sz w:val="24"/>
          <w:szCs w:val="24"/>
        </w:rPr>
        <w:lastRenderedPageBreak/>
        <w:t xml:space="preserve">степень выраженности страха перед </w:t>
      </w:r>
      <w:r w:rsidRPr="00843F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43FFB">
        <w:rPr>
          <w:rFonts w:ascii="Times New Roman" w:hAnsi="Times New Roman" w:cs="Times New Roman"/>
          <w:sz w:val="24"/>
          <w:szCs w:val="24"/>
        </w:rPr>
        <w:t>-19 и влиять на текущие и отсроченные последствия пандемии</w:t>
      </w:r>
      <w:r w:rsidRPr="00283CD1">
        <w:rPr>
          <w:rFonts w:ascii="Times New Roman" w:hAnsi="Times New Roman" w:cs="Times New Roman"/>
          <w:sz w:val="24"/>
          <w:szCs w:val="24"/>
        </w:rPr>
        <w:t>.</w:t>
      </w:r>
      <w:r w:rsidRPr="00843FFB">
        <w:rPr>
          <w:rFonts w:ascii="Times New Roman" w:hAnsi="Times New Roman" w:cs="Times New Roman"/>
          <w:sz w:val="24"/>
          <w:szCs w:val="24"/>
        </w:rPr>
        <w:t xml:space="preserve"> </w:t>
      </w:r>
      <w:r w:rsidRPr="00A249C0">
        <w:rPr>
          <w:rFonts w:ascii="Times New Roman" w:hAnsi="Times New Roman" w:cs="Times New Roman"/>
          <w:sz w:val="24"/>
          <w:szCs w:val="24"/>
        </w:rPr>
        <w:t>Для Беларуси в 2020 году</w:t>
      </w:r>
      <w:r>
        <w:rPr>
          <w:rFonts w:ascii="Times New Roman" w:hAnsi="Times New Roman" w:cs="Times New Roman"/>
          <w:sz w:val="24"/>
          <w:szCs w:val="24"/>
        </w:rPr>
        <w:t xml:space="preserve"> длительное время</w:t>
      </w:r>
      <w:r w:rsidRPr="00A249C0">
        <w:rPr>
          <w:rFonts w:ascii="Times New Roman" w:hAnsi="Times New Roman" w:cs="Times New Roman"/>
          <w:sz w:val="24"/>
          <w:szCs w:val="24"/>
        </w:rPr>
        <w:t xml:space="preserve"> была характерна стратегия отрицания пандемии, Казахстан первым среди трех рассматриваемых государств стал вводить ограничительные меры и единственный ввел режим </w:t>
      </w:r>
      <w:r>
        <w:rPr>
          <w:rFonts w:ascii="Times New Roman" w:hAnsi="Times New Roman" w:cs="Times New Roman"/>
          <w:sz w:val="24"/>
          <w:szCs w:val="24"/>
        </w:rPr>
        <w:t>чрезвычайного положения</w:t>
      </w:r>
      <w:r w:rsidRPr="00A249C0">
        <w:rPr>
          <w:rFonts w:ascii="Times New Roman" w:hAnsi="Times New Roman" w:cs="Times New Roman"/>
          <w:sz w:val="24"/>
          <w:szCs w:val="24"/>
        </w:rPr>
        <w:t xml:space="preserve">, в России был объявлен режим самоизоляции. В период проведения онлайн-опроса страны также различались по показателям индекса строгости ограничительных мер </w:t>
      </w:r>
      <w:r w:rsidRPr="00A249C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249C0">
        <w:rPr>
          <w:rFonts w:ascii="Times New Roman" w:hAnsi="Times New Roman" w:cs="Times New Roman"/>
          <w:sz w:val="24"/>
          <w:szCs w:val="24"/>
        </w:rPr>
        <w:t>-19.</w:t>
      </w:r>
    </w:p>
    <w:p w:rsidR="00FD7083" w:rsidRPr="00843FFB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одной </w:t>
      </w:r>
      <w:r w:rsidRPr="00843FFB">
        <w:rPr>
          <w:rFonts w:ascii="Times New Roman" w:hAnsi="Times New Roman" w:cs="Times New Roman"/>
          <w:sz w:val="24"/>
          <w:szCs w:val="24"/>
        </w:rPr>
        <w:t xml:space="preserve">причиной обращения </w:t>
      </w:r>
      <w:r>
        <w:rPr>
          <w:rFonts w:ascii="Times New Roman" w:hAnsi="Times New Roman" w:cs="Times New Roman"/>
          <w:sz w:val="24"/>
          <w:szCs w:val="24"/>
        </w:rPr>
        <w:t xml:space="preserve">к изучению </w:t>
      </w:r>
      <w:r w:rsidRPr="00843FFB">
        <w:rPr>
          <w:rFonts w:ascii="Times New Roman" w:hAnsi="Times New Roman" w:cs="Times New Roman"/>
          <w:sz w:val="24"/>
          <w:szCs w:val="24"/>
        </w:rPr>
        <w:t xml:space="preserve">молодежи </w:t>
      </w:r>
      <w:r>
        <w:rPr>
          <w:rFonts w:ascii="Times New Roman" w:hAnsi="Times New Roman" w:cs="Times New Roman"/>
          <w:sz w:val="24"/>
          <w:szCs w:val="24"/>
        </w:rPr>
        <w:t>данных стран является значимость</w:t>
      </w:r>
      <w:r w:rsidRPr="00843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Pr="00843FFB">
        <w:rPr>
          <w:rFonts w:ascii="Times New Roman" w:hAnsi="Times New Roman" w:cs="Times New Roman"/>
          <w:sz w:val="24"/>
          <w:szCs w:val="24"/>
        </w:rPr>
        <w:t xml:space="preserve"> культурно-психологических факторов адаптации к пандемии </w:t>
      </w:r>
      <w:r w:rsidRPr="00843F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43FFB">
        <w:rPr>
          <w:rFonts w:ascii="Times New Roman" w:hAnsi="Times New Roman" w:cs="Times New Roman"/>
          <w:sz w:val="24"/>
          <w:szCs w:val="24"/>
        </w:rPr>
        <w:t xml:space="preserve">-19 представителей поколения </w:t>
      </w:r>
      <w:proofErr w:type="spellStart"/>
      <w:r w:rsidRPr="00843FFB">
        <w:rPr>
          <w:rFonts w:ascii="Times New Roman" w:hAnsi="Times New Roman" w:cs="Times New Roman"/>
          <w:sz w:val="24"/>
          <w:szCs w:val="24"/>
        </w:rPr>
        <w:t>мил</w:t>
      </w:r>
      <w:r w:rsidR="00D37D79">
        <w:rPr>
          <w:rFonts w:ascii="Times New Roman" w:hAnsi="Times New Roman" w:cs="Times New Roman"/>
          <w:sz w:val="24"/>
          <w:szCs w:val="24"/>
        </w:rPr>
        <w:t>л</w:t>
      </w:r>
      <w:r w:rsidRPr="00843FFB">
        <w:rPr>
          <w:rFonts w:ascii="Times New Roman" w:hAnsi="Times New Roman" w:cs="Times New Roman"/>
          <w:sz w:val="24"/>
          <w:szCs w:val="24"/>
        </w:rPr>
        <w:t>ениалов</w:t>
      </w:r>
      <w:proofErr w:type="spellEnd"/>
      <w:r w:rsidR="00ED5B23">
        <w:rPr>
          <w:rFonts w:ascii="Times New Roman" w:hAnsi="Times New Roman" w:cs="Times New Roman"/>
          <w:sz w:val="24"/>
          <w:szCs w:val="24"/>
        </w:rPr>
        <w:t xml:space="preserve">, </w:t>
      </w:r>
      <w:r w:rsidRPr="00843FFB">
        <w:rPr>
          <w:rFonts w:ascii="Times New Roman" w:hAnsi="Times New Roman" w:cs="Times New Roman"/>
          <w:sz w:val="24"/>
          <w:szCs w:val="24"/>
        </w:rPr>
        <w:t xml:space="preserve">выросших в независимых государствах постсоветского пространства, имеющих общую историю и тесные связи, но различающихся доминирующими ценностями среди </w:t>
      </w:r>
      <w:r w:rsidRPr="00D73676">
        <w:rPr>
          <w:rFonts w:ascii="Times New Roman" w:hAnsi="Times New Roman" w:cs="Times New Roman"/>
          <w:sz w:val="24"/>
          <w:szCs w:val="24"/>
        </w:rPr>
        <w:t>населения</w:t>
      </w:r>
      <w:r w:rsidR="00ED5B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Ценностные </w:t>
      </w:r>
      <w:r w:rsidRPr="00843FFB">
        <w:rPr>
          <w:rFonts w:ascii="Times New Roman" w:hAnsi="Times New Roman" w:cs="Times New Roman"/>
          <w:sz w:val="24"/>
          <w:szCs w:val="24"/>
        </w:rPr>
        <w:t>различия</w:t>
      </w:r>
      <w:r>
        <w:rPr>
          <w:rFonts w:ascii="Times New Roman" w:hAnsi="Times New Roman" w:cs="Times New Roman"/>
          <w:sz w:val="24"/>
          <w:szCs w:val="24"/>
        </w:rPr>
        <w:t xml:space="preserve"> на культурном уровне</w:t>
      </w:r>
      <w:r w:rsidRPr="00843FFB">
        <w:rPr>
          <w:rFonts w:ascii="Times New Roman" w:hAnsi="Times New Roman" w:cs="Times New Roman"/>
          <w:sz w:val="24"/>
          <w:szCs w:val="24"/>
        </w:rPr>
        <w:t xml:space="preserve"> позв</w:t>
      </w:r>
      <w:r>
        <w:rPr>
          <w:rFonts w:ascii="Times New Roman" w:hAnsi="Times New Roman" w:cs="Times New Roman"/>
          <w:sz w:val="24"/>
          <w:szCs w:val="24"/>
        </w:rPr>
        <w:t>ол</w:t>
      </w:r>
      <w:r w:rsidR="0007440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выдвинуть предположение о возможности</w:t>
      </w:r>
      <w:r w:rsidRPr="00843FFB">
        <w:rPr>
          <w:rFonts w:ascii="Times New Roman" w:hAnsi="Times New Roman" w:cs="Times New Roman"/>
          <w:sz w:val="24"/>
          <w:szCs w:val="24"/>
        </w:rPr>
        <w:t xml:space="preserve"> выявления общих и специфических связей между социальными аксиомами, индивидуальными ценностями и страхом перед </w:t>
      </w:r>
      <w:r w:rsidRPr="00843F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43FFB">
        <w:rPr>
          <w:rFonts w:ascii="Times New Roman" w:hAnsi="Times New Roman" w:cs="Times New Roman"/>
          <w:sz w:val="24"/>
          <w:szCs w:val="24"/>
        </w:rPr>
        <w:t>-19 у молодежи данных стран в процессе кросс-культурного анализа.</w:t>
      </w:r>
    </w:p>
    <w:p w:rsidR="00FD7083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FFB">
        <w:rPr>
          <w:rFonts w:ascii="Times New Roman" w:hAnsi="Times New Roman" w:cs="Times New Roman"/>
          <w:sz w:val="24"/>
          <w:szCs w:val="24"/>
        </w:rPr>
        <w:t>Обработка</w:t>
      </w:r>
      <w:r>
        <w:rPr>
          <w:rFonts w:ascii="Times New Roman" w:hAnsi="Times New Roman" w:cs="Times New Roman"/>
          <w:sz w:val="24"/>
          <w:szCs w:val="24"/>
        </w:rPr>
        <w:t xml:space="preserve"> эмпирических</w:t>
      </w:r>
      <w:r w:rsidRPr="00843FFB">
        <w:rPr>
          <w:rFonts w:ascii="Times New Roman" w:hAnsi="Times New Roman" w:cs="Times New Roman"/>
          <w:sz w:val="24"/>
          <w:szCs w:val="24"/>
        </w:rPr>
        <w:t xml:space="preserve"> данных проводилась с помощью описательной статистики, анализа различий, моделирования структурными уравнениями, </w:t>
      </w:r>
      <w:proofErr w:type="spellStart"/>
      <w:r w:rsidRPr="00843FFB">
        <w:rPr>
          <w:rFonts w:ascii="Times New Roman" w:hAnsi="Times New Roman" w:cs="Times New Roman"/>
          <w:sz w:val="24"/>
          <w:szCs w:val="24"/>
        </w:rPr>
        <w:t>конфирматорного</w:t>
      </w:r>
      <w:proofErr w:type="spellEnd"/>
      <w:r w:rsidRPr="00843FFB">
        <w:rPr>
          <w:rFonts w:ascii="Times New Roman" w:hAnsi="Times New Roman" w:cs="Times New Roman"/>
          <w:sz w:val="24"/>
          <w:szCs w:val="24"/>
        </w:rPr>
        <w:t xml:space="preserve"> факторного анализа, </w:t>
      </w:r>
      <w:proofErr w:type="spellStart"/>
      <w:r w:rsidRPr="00843FFB">
        <w:rPr>
          <w:rFonts w:ascii="Times New Roman" w:hAnsi="Times New Roman" w:cs="Times New Roman"/>
          <w:sz w:val="24"/>
          <w:szCs w:val="24"/>
        </w:rPr>
        <w:t>мультигруппового</w:t>
      </w:r>
      <w:proofErr w:type="spellEnd"/>
      <w:r w:rsidRPr="00843FFB">
        <w:rPr>
          <w:rFonts w:ascii="Times New Roman" w:hAnsi="Times New Roman" w:cs="Times New Roman"/>
          <w:sz w:val="24"/>
          <w:szCs w:val="24"/>
        </w:rPr>
        <w:t xml:space="preserve"> анализа. Были подтверждены структурная, метрическая и скалярная инвариантности всех рассматриваемых моделей.</w:t>
      </w:r>
    </w:p>
    <w:p w:rsidR="00FD7083" w:rsidRPr="00843FFB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FFB">
        <w:rPr>
          <w:rFonts w:ascii="Times New Roman" w:hAnsi="Times New Roman" w:cs="Times New Roman"/>
          <w:sz w:val="24"/>
          <w:szCs w:val="24"/>
        </w:rPr>
        <w:t xml:space="preserve">У студентов трех стан обнаружена идентичность иерархической структуры (согласно средним значениям) социальных аксиом (по возрастанию </w:t>
      </w:r>
      <w:r>
        <w:rPr>
          <w:rFonts w:ascii="Times New Roman" w:hAnsi="Times New Roman" w:cs="Times New Roman"/>
          <w:sz w:val="24"/>
          <w:szCs w:val="24"/>
        </w:rPr>
        <w:t>выраженности</w:t>
      </w:r>
      <w:r w:rsidRPr="00843FFB">
        <w:rPr>
          <w:rFonts w:ascii="Times New Roman" w:hAnsi="Times New Roman" w:cs="Times New Roman"/>
          <w:sz w:val="24"/>
          <w:szCs w:val="24"/>
        </w:rPr>
        <w:t xml:space="preserve">: контроль судьбы, религиозность, социальный цинизм, социальная сложность, награда за усилия) и </w:t>
      </w:r>
      <w:proofErr w:type="spellStart"/>
      <w:r w:rsidRPr="00843FFB">
        <w:rPr>
          <w:rFonts w:ascii="Times New Roman" w:hAnsi="Times New Roman" w:cs="Times New Roman"/>
          <w:sz w:val="24"/>
          <w:szCs w:val="24"/>
        </w:rPr>
        <w:t>метаценностей</w:t>
      </w:r>
      <w:proofErr w:type="spellEnd"/>
      <w:r w:rsidRPr="00843FFB">
        <w:rPr>
          <w:rFonts w:ascii="Times New Roman" w:hAnsi="Times New Roman" w:cs="Times New Roman"/>
          <w:sz w:val="24"/>
          <w:szCs w:val="24"/>
        </w:rPr>
        <w:t xml:space="preserve"> (по возрастанию степени значимости: ценности сохранения, ценности самоутверждения, ценности открытости изменениям, ценности </w:t>
      </w:r>
      <w:proofErr w:type="spellStart"/>
      <w:r w:rsidRPr="00843FFB">
        <w:rPr>
          <w:rFonts w:ascii="Times New Roman" w:hAnsi="Times New Roman" w:cs="Times New Roman"/>
          <w:sz w:val="24"/>
          <w:szCs w:val="24"/>
        </w:rPr>
        <w:t>самопреодоления</w:t>
      </w:r>
      <w:proofErr w:type="spellEnd"/>
      <w:r w:rsidRPr="00843FF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Эти данные позволяют выдвинуть предположение о существовании сходного профиля индивидуальных ценностей и взглядов на мир и природу человека у русскоговорящих представителей поколения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</w:t>
      </w:r>
      <w:r w:rsidR="00D37D7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7083" w:rsidRPr="00843FFB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FFB">
        <w:rPr>
          <w:rFonts w:ascii="Times New Roman" w:hAnsi="Times New Roman" w:cs="Times New Roman"/>
          <w:sz w:val="24"/>
          <w:szCs w:val="24"/>
        </w:rPr>
        <w:t>Подтверждена двухфакторная структура Шкалы страха COVID-19. Факторы обозначены как «физиологические</w:t>
      </w:r>
      <w:r w:rsidR="00CE7791">
        <w:rPr>
          <w:rFonts w:ascii="Times New Roman" w:hAnsi="Times New Roman" w:cs="Times New Roman"/>
          <w:sz w:val="24"/>
          <w:szCs w:val="24"/>
        </w:rPr>
        <w:t xml:space="preserve"> проявления</w:t>
      </w:r>
      <w:r w:rsidRPr="00843FFB">
        <w:rPr>
          <w:rFonts w:ascii="Times New Roman" w:hAnsi="Times New Roman" w:cs="Times New Roman"/>
          <w:sz w:val="24"/>
          <w:szCs w:val="24"/>
        </w:rPr>
        <w:t>» и «психологические</w:t>
      </w:r>
      <w:r w:rsidR="00CE7791">
        <w:rPr>
          <w:rFonts w:ascii="Times New Roman" w:hAnsi="Times New Roman" w:cs="Times New Roman"/>
          <w:sz w:val="24"/>
          <w:szCs w:val="24"/>
        </w:rPr>
        <w:t xml:space="preserve"> проявления</w:t>
      </w:r>
      <w:r w:rsidRPr="00843FFB">
        <w:rPr>
          <w:rFonts w:ascii="Times New Roman" w:hAnsi="Times New Roman" w:cs="Times New Roman"/>
          <w:sz w:val="24"/>
          <w:szCs w:val="24"/>
        </w:rPr>
        <w:t xml:space="preserve">» страха. </w:t>
      </w:r>
      <w:r w:rsidRPr="007312DA">
        <w:rPr>
          <w:rFonts w:ascii="Times New Roman" w:hAnsi="Times New Roman" w:cs="Times New Roman"/>
          <w:sz w:val="24"/>
          <w:szCs w:val="24"/>
        </w:rPr>
        <w:t xml:space="preserve">Выявлены различия в степени переживания страха перед COVID-19: у студентов-россиян страх выражен в меньшей степени, нежели у белорусов и </w:t>
      </w:r>
      <w:proofErr w:type="spellStart"/>
      <w:r w:rsidRPr="007312DA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7312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43FFB">
        <w:rPr>
          <w:rFonts w:ascii="Times New Roman" w:hAnsi="Times New Roman" w:cs="Times New Roman"/>
          <w:sz w:val="24"/>
          <w:szCs w:val="24"/>
        </w:rPr>
        <w:t xml:space="preserve">трах перед </w:t>
      </w:r>
      <w:r w:rsidRPr="00843F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43FFB">
        <w:rPr>
          <w:rFonts w:ascii="Times New Roman" w:hAnsi="Times New Roman" w:cs="Times New Roman"/>
          <w:sz w:val="24"/>
          <w:szCs w:val="24"/>
        </w:rPr>
        <w:t xml:space="preserve">-19 в большей степени </w:t>
      </w:r>
      <w:r>
        <w:rPr>
          <w:rFonts w:ascii="Times New Roman" w:hAnsi="Times New Roman" w:cs="Times New Roman"/>
          <w:sz w:val="24"/>
          <w:szCs w:val="24"/>
        </w:rPr>
        <w:t>характерен для</w:t>
      </w:r>
      <w:r w:rsidRPr="00843FFB">
        <w:rPr>
          <w:rFonts w:ascii="Times New Roman" w:hAnsi="Times New Roman" w:cs="Times New Roman"/>
          <w:sz w:val="24"/>
          <w:szCs w:val="24"/>
        </w:rPr>
        <w:t xml:space="preserve"> молодежи стран с наиболее слабыми и наиболее </w:t>
      </w:r>
      <w:r>
        <w:rPr>
          <w:rFonts w:ascii="Times New Roman" w:hAnsi="Times New Roman" w:cs="Times New Roman"/>
          <w:sz w:val="24"/>
          <w:szCs w:val="24"/>
        </w:rPr>
        <w:t>жесткими</w:t>
      </w:r>
      <w:r w:rsidRPr="00843FFB">
        <w:rPr>
          <w:rFonts w:ascii="Times New Roman" w:hAnsi="Times New Roman" w:cs="Times New Roman"/>
          <w:sz w:val="24"/>
          <w:szCs w:val="24"/>
        </w:rPr>
        <w:t xml:space="preserve"> ограничительными мерами в период пандемии.</w:t>
      </w:r>
    </w:p>
    <w:p w:rsidR="00FD7083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Подтверждена гипотеза о влиянии социальных аксиом на формирование индивидуальных ценностей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студентов трех стран. Обнаружены общие и культурно-специфические виды связей. </w:t>
      </w:r>
    </w:p>
    <w:p w:rsidR="00FD7083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Наряду с прямым эффект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48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воздействия социальных аксиом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выраженность страха </w:t>
      </w:r>
      <w:r w:rsidRPr="00484738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48473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84738">
        <w:rPr>
          <w:rFonts w:ascii="Times New Roman" w:hAnsi="Times New Roman" w:cs="Times New Roman"/>
          <w:sz w:val="24"/>
          <w:szCs w:val="24"/>
        </w:rPr>
        <w:t>-19</w:t>
      </w:r>
      <w:r w:rsidRPr="0048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студентов трех стран</w:t>
      </w:r>
      <w:r w:rsidRPr="0048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выявлена медиативная роль </w:t>
      </w:r>
      <w:proofErr w:type="spellStart"/>
      <w:r w:rsidRPr="0048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метаценностей</w:t>
      </w:r>
      <w:proofErr w:type="spellEnd"/>
      <w:r w:rsidRPr="0048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«Сохранение» и «Открытость изменениям»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48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этой </w:t>
      </w:r>
      <w:r w:rsidRPr="0048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имосвязи.</w:t>
      </w:r>
    </w:p>
    <w:p w:rsidR="00FD7083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результатам исследования, приверженность аксиоме «Социальная сложность»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метаценность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«Открытость изменениям» могут рассматриваться как психологические ресурсы </w:t>
      </w:r>
      <w:r w:rsidR="00B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текущей и отсроченной психологической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травматизации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страхом перед </w:t>
      </w:r>
      <w:r w:rsidRPr="0048473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84738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D7083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Обсуждение, тщательный системный анализ и осмысление полученных результатов важны для понимания особенностей и механизмов влияния социокультурных и социально-психологических факторов на адаптацию </w:t>
      </w:r>
      <w:r w:rsidR="00C20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студентов-</w:t>
      </w:r>
      <w:proofErr w:type="spellStart"/>
      <w:r w:rsidR="00B56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</w:t>
      </w:r>
      <w:r w:rsidR="00873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B56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ениалов</w:t>
      </w:r>
      <w:proofErr w:type="spellEnd"/>
      <w:r w:rsidR="00B56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пандемии </w:t>
      </w: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84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для прогнозирования и профилактики неблагоприятных последствий влияния пандемии на жизнь и здоровье молодежи.</w:t>
      </w:r>
    </w:p>
    <w:p w:rsidR="00FD7083" w:rsidRPr="00FD7083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083" w:rsidRDefault="00FD7083" w:rsidP="00E9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083" w:rsidRDefault="00FD7083" w:rsidP="00E971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3CDA" w:rsidRDefault="00DD3CDA"/>
    <w:sectPr w:rsidR="00DD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F7" w:rsidRDefault="003702F7" w:rsidP="00E971AC">
      <w:pPr>
        <w:spacing w:after="0" w:line="240" w:lineRule="auto"/>
      </w:pPr>
      <w:r>
        <w:separator/>
      </w:r>
    </w:p>
  </w:endnote>
  <w:endnote w:type="continuationSeparator" w:id="0">
    <w:p w:rsidR="003702F7" w:rsidRDefault="003702F7" w:rsidP="00E9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F7" w:rsidRDefault="003702F7" w:rsidP="00E971AC">
      <w:pPr>
        <w:spacing w:after="0" w:line="240" w:lineRule="auto"/>
      </w:pPr>
      <w:r>
        <w:separator/>
      </w:r>
    </w:p>
  </w:footnote>
  <w:footnote w:type="continuationSeparator" w:id="0">
    <w:p w:rsidR="003702F7" w:rsidRDefault="003702F7" w:rsidP="00E97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05"/>
    <w:rsid w:val="00074406"/>
    <w:rsid w:val="00115D65"/>
    <w:rsid w:val="00205A00"/>
    <w:rsid w:val="003702F7"/>
    <w:rsid w:val="00456248"/>
    <w:rsid w:val="00604394"/>
    <w:rsid w:val="00605BD7"/>
    <w:rsid w:val="007A72BC"/>
    <w:rsid w:val="0087342D"/>
    <w:rsid w:val="00B4417F"/>
    <w:rsid w:val="00B568B7"/>
    <w:rsid w:val="00BB5DC3"/>
    <w:rsid w:val="00BC1205"/>
    <w:rsid w:val="00BF581B"/>
    <w:rsid w:val="00C20B41"/>
    <w:rsid w:val="00CE7791"/>
    <w:rsid w:val="00D0089A"/>
    <w:rsid w:val="00D37D79"/>
    <w:rsid w:val="00DD3CDA"/>
    <w:rsid w:val="00E971AC"/>
    <w:rsid w:val="00EB0800"/>
    <w:rsid w:val="00ED5B23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C400"/>
  <w15:chartTrackingRefBased/>
  <w15:docId w15:val="{07D1A9C4-7B3C-438B-A058-7DE22938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1AC"/>
  </w:style>
  <w:style w:type="paragraph" w:styleId="a5">
    <w:name w:val="footer"/>
    <w:basedOn w:val="a"/>
    <w:link w:val="a6"/>
    <w:uiPriority w:val="99"/>
    <w:unhideWhenUsed/>
    <w:rsid w:val="00E9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2021-11-08T19:47:00Z</dcterms:created>
  <dcterms:modified xsi:type="dcterms:W3CDTF">2021-11-08T20:51:00Z</dcterms:modified>
</cp:coreProperties>
</file>