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7E6" w:rsidRPr="00077382" w:rsidRDefault="009B17E6" w:rsidP="00077382">
      <w:pPr>
        <w:pStyle w:val="1"/>
        <w:spacing w:after="0"/>
        <w:jc w:val="center"/>
        <w:rPr>
          <w:i/>
        </w:rPr>
      </w:pPr>
      <w:r w:rsidRPr="00077382">
        <w:rPr>
          <w:i/>
        </w:rPr>
        <w:t>Полина Кузнецова (ИНСАП РАНХиГС)</w:t>
      </w:r>
    </w:p>
    <w:p w:rsidR="00077382" w:rsidRDefault="009B17E6" w:rsidP="00077382">
      <w:pPr>
        <w:pStyle w:val="1"/>
        <w:spacing w:after="0"/>
        <w:jc w:val="center"/>
        <w:rPr>
          <w:b/>
        </w:rPr>
      </w:pPr>
      <w:r w:rsidRPr="00077382">
        <w:rPr>
          <w:b/>
        </w:rPr>
        <w:t>Что влияет на образ жизни подростков</w:t>
      </w:r>
      <w:r w:rsidR="00C21588" w:rsidRPr="00077382">
        <w:rPr>
          <w:b/>
        </w:rPr>
        <w:t xml:space="preserve"> и молодых взрослых: </w:t>
      </w:r>
    </w:p>
    <w:p w:rsidR="004F6699" w:rsidRDefault="00C21588" w:rsidP="00077382">
      <w:pPr>
        <w:pStyle w:val="1"/>
        <w:spacing w:after="0"/>
        <w:jc w:val="center"/>
        <w:rPr>
          <w:b/>
        </w:rPr>
      </w:pPr>
      <w:r w:rsidRPr="00077382">
        <w:rPr>
          <w:b/>
        </w:rPr>
        <w:t>родительская семья и не только</w:t>
      </w:r>
    </w:p>
    <w:p w:rsidR="00077382" w:rsidRPr="00077382" w:rsidRDefault="00077382" w:rsidP="00077382">
      <w:pPr>
        <w:spacing w:after="0" w:line="360" w:lineRule="auto"/>
        <w:ind w:firstLine="709"/>
        <w:jc w:val="both"/>
        <w:rPr>
          <w:rFonts w:ascii="Times New Roman" w:eastAsia="Calibri" w:hAnsi="Times New Roman" w:cs="Times New Roman"/>
          <w:sz w:val="24"/>
          <w:lang w:val="ru-RU"/>
        </w:rPr>
      </w:pPr>
      <w:r>
        <w:rPr>
          <w:rFonts w:ascii="Times New Roman" w:eastAsia="Calibri" w:hAnsi="Times New Roman" w:cs="Times New Roman"/>
          <w:sz w:val="24"/>
          <w:lang w:val="ru-RU"/>
        </w:rPr>
        <w:t xml:space="preserve">В работе </w:t>
      </w:r>
      <w:r w:rsidRPr="00077382">
        <w:rPr>
          <w:rFonts w:ascii="Times New Roman" w:eastAsia="Calibri" w:hAnsi="Times New Roman" w:cs="Times New Roman"/>
          <w:sz w:val="24"/>
          <w:lang w:val="ru-RU"/>
        </w:rPr>
        <w:t xml:space="preserve">представлены результаты эконометрического анализа факторов, оказывающих влияние на образ жизни подростков и молодых взрослых. Нас интересовало, какие индивидуальные и домохозяйственные характеристики увеличивают и, наоборот, снижают риски начала курения и потребления алкоголя. </w:t>
      </w:r>
    </w:p>
    <w:p w:rsidR="00077382" w:rsidRPr="00C77DFE" w:rsidRDefault="00077382" w:rsidP="00077382">
      <w:pPr>
        <w:spacing w:after="0" w:line="360" w:lineRule="auto"/>
        <w:ind w:firstLine="709"/>
        <w:jc w:val="both"/>
        <w:rPr>
          <w:rFonts w:ascii="Times New Roman" w:eastAsia="Calibri" w:hAnsi="Times New Roman" w:cs="Times New Roman"/>
          <w:sz w:val="24"/>
          <w:lang w:val="ru-RU"/>
        </w:rPr>
      </w:pPr>
      <w:r w:rsidRPr="00077382">
        <w:rPr>
          <w:rFonts w:ascii="Times New Roman" w:eastAsia="Calibri" w:hAnsi="Times New Roman" w:cs="Times New Roman"/>
          <w:sz w:val="24"/>
          <w:lang w:val="ru-RU"/>
        </w:rPr>
        <w:t>В количественный анализ были включены две возрастные группы: детей до 18 лет (возраст, начиная с которого можно</w:t>
      </w:r>
      <w:r>
        <w:rPr>
          <w:rFonts w:ascii="Times New Roman" w:eastAsia="Calibri" w:hAnsi="Times New Roman" w:cs="Times New Roman"/>
          <w:sz w:val="24"/>
          <w:lang w:val="ru-RU"/>
        </w:rPr>
        <w:t xml:space="preserve"> покупать алкоголь и сигареты), а также</w:t>
      </w:r>
      <w:r w:rsidRPr="00077382">
        <w:rPr>
          <w:rFonts w:ascii="Times New Roman" w:eastAsia="Calibri" w:hAnsi="Times New Roman" w:cs="Times New Roman"/>
          <w:sz w:val="24"/>
          <w:lang w:val="ru-RU"/>
        </w:rPr>
        <w:t xml:space="preserve"> детей и молодых взрослых до 21 года.</w:t>
      </w:r>
      <w:r w:rsidRPr="006548B9">
        <w:rPr>
          <w:rFonts w:ascii="Times New Roman" w:eastAsia="Calibri" w:hAnsi="Times New Roman" w:cs="Times New Roman"/>
          <w:sz w:val="24"/>
          <w:lang w:val="ru-RU"/>
        </w:rPr>
        <w:t xml:space="preserve"> </w:t>
      </w:r>
      <w:r w:rsidRPr="00077382">
        <w:rPr>
          <w:rFonts w:ascii="Times New Roman" w:eastAsia="Calibri" w:hAnsi="Times New Roman" w:cs="Times New Roman"/>
          <w:sz w:val="24"/>
          <w:lang w:val="ru-RU"/>
        </w:rPr>
        <w:t xml:space="preserve">В связи со значительными гендерными различиями в курении и потреблении алкоголя </w:t>
      </w:r>
      <w:r>
        <w:rPr>
          <w:rFonts w:ascii="Times New Roman" w:eastAsia="Calibri" w:hAnsi="Times New Roman" w:cs="Times New Roman"/>
          <w:sz w:val="24"/>
          <w:lang w:val="ru-RU"/>
        </w:rPr>
        <w:t>мужчины и женщины рассматривались отдельно</w:t>
      </w:r>
      <w:r w:rsidRPr="00077382">
        <w:rPr>
          <w:rFonts w:ascii="Times New Roman" w:eastAsia="Calibri" w:hAnsi="Times New Roman" w:cs="Times New Roman"/>
          <w:sz w:val="24"/>
          <w:lang w:val="ru-RU"/>
        </w:rPr>
        <w:t>. Расчеты были проведены для двух панельных выборок</w:t>
      </w:r>
      <w:r w:rsidRPr="006548B9">
        <w:rPr>
          <w:rFonts w:ascii="Times New Roman" w:eastAsia="Calibri" w:hAnsi="Times New Roman" w:cs="Times New Roman"/>
          <w:sz w:val="24"/>
          <w:lang w:val="ru-RU"/>
        </w:rPr>
        <w:t xml:space="preserve">: </w:t>
      </w:r>
      <w:r w:rsidRPr="00077382">
        <w:rPr>
          <w:rFonts w:ascii="Times New Roman" w:eastAsia="Calibri" w:hAnsi="Times New Roman" w:cs="Times New Roman"/>
          <w:sz w:val="24"/>
          <w:lang w:val="ru-RU"/>
        </w:rPr>
        <w:t>существенно более многочисленной двадцатилетней выборке с 2000 г. до 2019 г. и девятилетней выборке с 2011</w:t>
      </w:r>
      <w:r w:rsidRPr="0083232A">
        <w:rPr>
          <w:rFonts w:ascii="Times New Roman" w:eastAsia="Calibri" w:hAnsi="Times New Roman" w:cs="Times New Roman"/>
          <w:sz w:val="24"/>
        </w:rPr>
        <w:t> </w:t>
      </w:r>
      <w:r w:rsidRPr="00077382">
        <w:rPr>
          <w:rFonts w:ascii="Times New Roman" w:eastAsia="Calibri" w:hAnsi="Times New Roman" w:cs="Times New Roman"/>
          <w:sz w:val="24"/>
          <w:lang w:val="ru-RU"/>
        </w:rPr>
        <w:t>г. по 2019 г., которая позволяет учесть заметное снижение курения и потребления алкоголя среди младших возрастных групп, наблюдавшееся в последние годы.</w:t>
      </w:r>
      <w:r w:rsidR="00C77DFE" w:rsidRPr="00C77DFE">
        <w:rPr>
          <w:rFonts w:ascii="Times New Roman" w:eastAsia="Calibri" w:hAnsi="Times New Roman" w:cs="Times New Roman"/>
          <w:sz w:val="24"/>
          <w:lang w:val="ru-RU"/>
        </w:rPr>
        <w:t xml:space="preserve"> </w:t>
      </w:r>
      <w:r w:rsidR="00C77DFE">
        <w:rPr>
          <w:rFonts w:ascii="Times New Roman" w:eastAsia="Calibri" w:hAnsi="Times New Roman" w:cs="Times New Roman"/>
          <w:sz w:val="24"/>
          <w:lang w:val="ru-RU"/>
        </w:rPr>
        <w:t xml:space="preserve">При оценках </w:t>
      </w:r>
      <w:r w:rsidR="00B107EA">
        <w:rPr>
          <w:rFonts w:ascii="Times New Roman" w:eastAsia="Calibri" w:hAnsi="Times New Roman" w:cs="Times New Roman"/>
          <w:sz w:val="24"/>
          <w:lang w:val="ru-RU"/>
        </w:rPr>
        <w:t xml:space="preserve">факторов рискованного поведения подростков был использован </w:t>
      </w:r>
      <w:r w:rsidR="00C77DFE">
        <w:rPr>
          <w:rFonts w:ascii="Times New Roman" w:eastAsia="Calibri" w:hAnsi="Times New Roman" w:cs="Times New Roman"/>
          <w:sz w:val="24"/>
          <w:lang w:val="ru-RU"/>
        </w:rPr>
        <w:t>регрессионный анализ длительности (непараметрическая модель Кокса).</w:t>
      </w:r>
    </w:p>
    <w:p w:rsidR="00966952" w:rsidRDefault="00966952" w:rsidP="00077382">
      <w:pPr>
        <w:spacing w:after="0" w:line="360" w:lineRule="auto"/>
        <w:ind w:firstLine="709"/>
        <w:jc w:val="both"/>
        <w:rPr>
          <w:rFonts w:ascii="Times New Roman" w:eastAsia="Calibri" w:hAnsi="Times New Roman" w:cs="Times New Roman"/>
          <w:sz w:val="24"/>
          <w:lang w:val="ru-RU"/>
        </w:rPr>
      </w:pPr>
      <w:r>
        <w:rPr>
          <w:rFonts w:ascii="Times New Roman" w:eastAsia="Calibri" w:hAnsi="Times New Roman" w:cs="Times New Roman"/>
          <w:sz w:val="24"/>
          <w:lang w:val="ru-RU"/>
        </w:rPr>
        <w:t>Далее перечислены основные результаты исследования.</w:t>
      </w:r>
    </w:p>
    <w:p w:rsidR="00966952" w:rsidRPr="00966952" w:rsidRDefault="00966952" w:rsidP="00966952">
      <w:pPr>
        <w:spacing w:after="0" w:line="360" w:lineRule="auto"/>
        <w:ind w:firstLine="709"/>
        <w:jc w:val="both"/>
        <w:rPr>
          <w:rFonts w:ascii="Times New Roman" w:eastAsia="Calibri" w:hAnsi="Times New Roman" w:cs="Times New Roman"/>
          <w:sz w:val="24"/>
          <w:lang w:val="ru-RU"/>
        </w:rPr>
      </w:pPr>
      <w:r w:rsidRPr="00966952">
        <w:rPr>
          <w:rFonts w:ascii="Times New Roman" w:eastAsia="Calibri" w:hAnsi="Times New Roman" w:cs="Times New Roman"/>
          <w:sz w:val="24"/>
          <w:lang w:val="ru-RU"/>
        </w:rPr>
        <w:t>Анализ ретроспективных данных о времени начала курения для представителей различных поколений показал, что современный возраст начала курения существенно ниже возрастного ограничения для покупки сигарет. Другой важной особенностью динамики возраста начала курения стало постепенное сглаживание гендерных различий: если раньше, для поколений 1961</w:t>
      </w:r>
      <w:r w:rsidRPr="00966952">
        <w:rPr>
          <w:rFonts w:ascii="Times New Roman" w:eastAsia="Calibri" w:hAnsi="Times New Roman" w:cs="Times New Roman"/>
          <w:sz w:val="24"/>
          <w:lang w:val="ru-RU"/>
        </w:rPr>
        <w:noBreakHyphen/>
        <w:t>1980-го годов рождения, женщины начинали курить гораздо позже мужчин, часто после того, как они покидали родительские семьи, то современные юноши и девушки начинают курить примерно одинаково рано.</w:t>
      </w:r>
    </w:p>
    <w:p w:rsidR="00966952" w:rsidRPr="00966952" w:rsidRDefault="00966952" w:rsidP="00966952">
      <w:pPr>
        <w:spacing w:after="0" w:line="360" w:lineRule="auto"/>
        <w:ind w:firstLine="709"/>
        <w:jc w:val="both"/>
        <w:rPr>
          <w:rFonts w:ascii="Times New Roman" w:eastAsia="Calibri" w:hAnsi="Times New Roman" w:cs="Times New Roman"/>
          <w:sz w:val="24"/>
          <w:lang w:val="ru-RU"/>
        </w:rPr>
      </w:pPr>
      <w:r w:rsidRPr="00966952">
        <w:rPr>
          <w:rFonts w:ascii="Times New Roman" w:eastAsia="Calibri" w:hAnsi="Times New Roman" w:cs="Times New Roman"/>
          <w:sz w:val="24"/>
          <w:lang w:val="ru-RU"/>
        </w:rPr>
        <w:t>Такая ситуация – массовое начало курения до достижения возраста легальной продажи сигарет – очевидно свидетельствует о том, что запрет на продажу табачной продукции несовершеннолетним исполняется неэффективно. В связи с быстрым переходом основных продаж из киосков и небольших магазинов в супермаркеты и крупные сетевые магазины, наблюдающимся в последние годы, можно было бы ожидать роста возраста начала курения, однако на текущих данных подобного увеличения пока не наблюдается.</w:t>
      </w:r>
    </w:p>
    <w:p w:rsidR="00966952" w:rsidRPr="00966952" w:rsidRDefault="00966952" w:rsidP="00966952">
      <w:pPr>
        <w:spacing w:after="0" w:line="360" w:lineRule="auto"/>
        <w:ind w:firstLine="709"/>
        <w:jc w:val="both"/>
        <w:rPr>
          <w:rFonts w:ascii="Times New Roman" w:eastAsia="Calibri" w:hAnsi="Times New Roman" w:cs="Times New Roman"/>
          <w:sz w:val="24"/>
          <w:lang w:val="ru-RU"/>
        </w:rPr>
      </w:pPr>
      <w:r w:rsidRPr="00966952">
        <w:rPr>
          <w:rFonts w:ascii="Times New Roman" w:eastAsia="Calibri" w:hAnsi="Times New Roman" w:cs="Times New Roman"/>
          <w:sz w:val="24"/>
          <w:lang w:val="ru-RU"/>
        </w:rPr>
        <w:t>С точки зрения потребле</w:t>
      </w:r>
      <w:r w:rsidR="00233C91">
        <w:rPr>
          <w:rFonts w:ascii="Times New Roman" w:eastAsia="Calibri" w:hAnsi="Times New Roman" w:cs="Times New Roman"/>
          <w:sz w:val="24"/>
          <w:lang w:val="ru-RU"/>
        </w:rPr>
        <w:t>ния крепкого алкоголя, напротив,</w:t>
      </w:r>
      <w:r w:rsidRPr="00966952">
        <w:rPr>
          <w:rFonts w:ascii="Times New Roman" w:eastAsia="Calibri" w:hAnsi="Times New Roman" w:cs="Times New Roman"/>
          <w:sz w:val="24"/>
          <w:lang w:val="ru-RU"/>
        </w:rPr>
        <w:t xml:space="preserve"> определяющими становятся младшие взрослые возраста. После 18 лет, отчасти в связи со вступлением в возраст </w:t>
      </w:r>
      <w:r w:rsidRPr="00966952">
        <w:rPr>
          <w:rFonts w:ascii="Times New Roman" w:eastAsia="Calibri" w:hAnsi="Times New Roman" w:cs="Times New Roman"/>
          <w:sz w:val="24"/>
          <w:lang w:val="ru-RU"/>
        </w:rPr>
        <w:lastRenderedPageBreak/>
        <w:t>легальной покупки алкоголя, потребление крепких алкогольных напитков быстро растет. И именно после 18 лет начинает накапливаться разница в потреблении алкоголя между выходцами из семей с различным уровнем образования, что в дальнейшем станет определяющим ф</w:t>
      </w:r>
      <w:r w:rsidR="00B76E13">
        <w:rPr>
          <w:rFonts w:ascii="Times New Roman" w:eastAsia="Calibri" w:hAnsi="Times New Roman" w:cs="Times New Roman"/>
          <w:sz w:val="24"/>
          <w:lang w:val="ru-RU"/>
        </w:rPr>
        <w:t>акторам различий в их здоровье</w:t>
      </w:r>
      <w:r w:rsidRPr="00966952">
        <w:rPr>
          <w:rFonts w:ascii="Times New Roman" w:eastAsia="Calibri" w:hAnsi="Times New Roman" w:cs="Times New Roman"/>
          <w:sz w:val="24"/>
          <w:lang w:val="ru-RU"/>
        </w:rPr>
        <w:t>.</w:t>
      </w:r>
    </w:p>
    <w:p w:rsidR="00966952" w:rsidRPr="00966952" w:rsidRDefault="00966952" w:rsidP="00966952">
      <w:pPr>
        <w:spacing w:after="0" w:line="360" w:lineRule="auto"/>
        <w:ind w:firstLine="709"/>
        <w:jc w:val="both"/>
        <w:rPr>
          <w:rFonts w:ascii="Times New Roman" w:eastAsia="Calibri" w:hAnsi="Times New Roman" w:cs="Times New Roman"/>
          <w:sz w:val="24"/>
          <w:lang w:val="ru-RU"/>
        </w:rPr>
      </w:pPr>
      <w:r w:rsidRPr="00966952">
        <w:rPr>
          <w:rFonts w:ascii="Times New Roman" w:eastAsia="Calibri" w:hAnsi="Times New Roman" w:cs="Times New Roman"/>
          <w:sz w:val="24"/>
          <w:lang w:val="ru-RU"/>
        </w:rPr>
        <w:t>Проведенный регрессионный анализ показал, что образ жизни родителей заметно сказывается на рисках начала курения и употребления алкоголя их детьми в подростковом возрасте. Так, курение матери и отца является важным фактором начала курения их детей. В случае потребления алкоголя похожий эффект оказывает потребление родителями крепкого алкоголя.</w:t>
      </w:r>
    </w:p>
    <w:p w:rsidR="00DF4118" w:rsidRPr="00DF4118" w:rsidRDefault="00966952" w:rsidP="00DF4118">
      <w:pPr>
        <w:spacing w:after="0" w:line="360" w:lineRule="auto"/>
        <w:ind w:firstLine="709"/>
        <w:jc w:val="both"/>
        <w:rPr>
          <w:rFonts w:ascii="Times New Roman" w:eastAsia="Calibri" w:hAnsi="Times New Roman" w:cs="Times New Roman"/>
          <w:sz w:val="24"/>
          <w:lang w:val="ru-RU"/>
        </w:rPr>
      </w:pPr>
      <w:r w:rsidRPr="00966952">
        <w:rPr>
          <w:rFonts w:ascii="Times New Roman" w:eastAsia="Calibri" w:hAnsi="Times New Roman" w:cs="Times New Roman"/>
          <w:sz w:val="24"/>
          <w:lang w:val="ru-RU"/>
        </w:rPr>
        <w:t>Неполнота семей также сказывается на образе жизни воспитывающихся в них детей. В выборке детей 14</w:t>
      </w:r>
      <w:r w:rsidRPr="00966952">
        <w:rPr>
          <w:rFonts w:ascii="Times New Roman" w:eastAsia="Calibri" w:hAnsi="Times New Roman" w:cs="Times New Roman"/>
          <w:sz w:val="24"/>
          <w:lang w:val="ru-RU"/>
        </w:rPr>
        <w:noBreakHyphen/>
        <w:t xml:space="preserve">17 лет более 40% проживают в домохозяйстве без отца, порядка 10% – без матери. </w:t>
      </w:r>
      <w:r w:rsidR="00DF4118" w:rsidRPr="00966952">
        <w:rPr>
          <w:rFonts w:ascii="Times New Roman" w:eastAsia="Calibri" w:hAnsi="Times New Roman" w:cs="Times New Roman"/>
          <w:sz w:val="24"/>
          <w:lang w:val="ru-RU"/>
        </w:rPr>
        <w:t>Отсутствие</w:t>
      </w:r>
      <w:r w:rsidR="00DF4118" w:rsidRPr="007B56FC">
        <w:rPr>
          <w:rFonts w:ascii="Times New Roman" w:eastAsia="Calibri" w:hAnsi="Times New Roman" w:cs="Times New Roman"/>
          <w:sz w:val="24"/>
          <w:lang w:val="ru-RU"/>
        </w:rPr>
        <w:t xml:space="preserve"> </w:t>
      </w:r>
      <w:r w:rsidR="00DF4118" w:rsidRPr="00966952">
        <w:rPr>
          <w:rFonts w:ascii="Times New Roman" w:eastAsia="Calibri" w:hAnsi="Times New Roman" w:cs="Times New Roman"/>
          <w:sz w:val="24"/>
          <w:lang w:val="ru-RU"/>
        </w:rPr>
        <w:t>отца</w:t>
      </w:r>
      <w:r w:rsidR="00DF4118" w:rsidRPr="007B56FC">
        <w:rPr>
          <w:rFonts w:ascii="Times New Roman" w:eastAsia="Calibri" w:hAnsi="Times New Roman" w:cs="Times New Roman"/>
          <w:sz w:val="24"/>
          <w:lang w:val="ru-RU"/>
        </w:rPr>
        <w:t xml:space="preserve"> </w:t>
      </w:r>
      <w:r w:rsidR="00DF4118" w:rsidRPr="00966952">
        <w:rPr>
          <w:rFonts w:ascii="Times New Roman" w:eastAsia="Calibri" w:hAnsi="Times New Roman" w:cs="Times New Roman"/>
          <w:sz w:val="24"/>
          <w:lang w:val="ru-RU"/>
        </w:rPr>
        <w:t>в</w:t>
      </w:r>
      <w:r w:rsidR="00DF4118" w:rsidRPr="007B56FC">
        <w:rPr>
          <w:rFonts w:ascii="Times New Roman" w:eastAsia="Calibri" w:hAnsi="Times New Roman" w:cs="Times New Roman"/>
          <w:sz w:val="24"/>
          <w:lang w:val="ru-RU"/>
        </w:rPr>
        <w:t xml:space="preserve"> </w:t>
      </w:r>
      <w:r w:rsidR="00DF4118" w:rsidRPr="00966952">
        <w:rPr>
          <w:rFonts w:ascii="Times New Roman" w:eastAsia="Calibri" w:hAnsi="Times New Roman" w:cs="Times New Roman"/>
          <w:sz w:val="24"/>
          <w:lang w:val="ru-RU"/>
        </w:rPr>
        <w:t>семье</w:t>
      </w:r>
      <w:r w:rsidR="00DF4118" w:rsidRPr="007B56FC">
        <w:rPr>
          <w:rFonts w:ascii="Times New Roman" w:eastAsia="Calibri" w:hAnsi="Times New Roman" w:cs="Times New Roman"/>
          <w:sz w:val="24"/>
          <w:lang w:val="ru-RU"/>
        </w:rPr>
        <w:t xml:space="preserve"> </w:t>
      </w:r>
      <w:r w:rsidR="00DF4118" w:rsidRPr="00966952">
        <w:rPr>
          <w:rFonts w:ascii="Times New Roman" w:eastAsia="Calibri" w:hAnsi="Times New Roman" w:cs="Times New Roman"/>
          <w:sz w:val="24"/>
          <w:lang w:val="ru-RU"/>
        </w:rPr>
        <w:t>является</w:t>
      </w:r>
      <w:r w:rsidR="00DF4118" w:rsidRPr="007B56FC">
        <w:rPr>
          <w:rFonts w:ascii="Times New Roman" w:eastAsia="Calibri" w:hAnsi="Times New Roman" w:cs="Times New Roman"/>
          <w:sz w:val="24"/>
          <w:lang w:val="ru-RU"/>
        </w:rPr>
        <w:t xml:space="preserve"> </w:t>
      </w:r>
      <w:r w:rsidR="00DF4118" w:rsidRPr="00966952">
        <w:rPr>
          <w:rFonts w:ascii="Times New Roman" w:eastAsia="Calibri" w:hAnsi="Times New Roman" w:cs="Times New Roman"/>
          <w:sz w:val="24"/>
          <w:lang w:val="ru-RU"/>
        </w:rPr>
        <w:t>значимым</w:t>
      </w:r>
      <w:r w:rsidR="00DF4118" w:rsidRPr="007B56FC">
        <w:rPr>
          <w:rFonts w:ascii="Times New Roman" w:eastAsia="Calibri" w:hAnsi="Times New Roman" w:cs="Times New Roman"/>
          <w:sz w:val="24"/>
          <w:lang w:val="ru-RU"/>
        </w:rPr>
        <w:t xml:space="preserve"> </w:t>
      </w:r>
      <w:r w:rsidR="00DF4118" w:rsidRPr="00966952">
        <w:rPr>
          <w:rFonts w:ascii="Times New Roman" w:eastAsia="Calibri" w:hAnsi="Times New Roman" w:cs="Times New Roman"/>
          <w:sz w:val="24"/>
          <w:lang w:val="ru-RU"/>
        </w:rPr>
        <w:t>и</w:t>
      </w:r>
      <w:r w:rsidR="00DF4118" w:rsidRPr="007B56FC">
        <w:rPr>
          <w:rFonts w:ascii="Times New Roman" w:eastAsia="Calibri" w:hAnsi="Times New Roman" w:cs="Times New Roman"/>
          <w:sz w:val="24"/>
          <w:lang w:val="ru-RU"/>
        </w:rPr>
        <w:t xml:space="preserve"> </w:t>
      </w:r>
      <w:r w:rsidR="00DF4118" w:rsidRPr="00966952">
        <w:rPr>
          <w:rFonts w:ascii="Times New Roman" w:eastAsia="Calibri" w:hAnsi="Times New Roman" w:cs="Times New Roman"/>
          <w:sz w:val="24"/>
          <w:lang w:val="ru-RU"/>
        </w:rPr>
        <w:t>весомым</w:t>
      </w:r>
      <w:r w:rsidR="00DF4118" w:rsidRPr="007B56FC">
        <w:rPr>
          <w:rFonts w:ascii="Times New Roman" w:eastAsia="Calibri" w:hAnsi="Times New Roman" w:cs="Times New Roman"/>
          <w:sz w:val="24"/>
          <w:lang w:val="ru-RU"/>
        </w:rPr>
        <w:t xml:space="preserve"> </w:t>
      </w:r>
      <w:r w:rsidR="00DF4118" w:rsidRPr="00966952">
        <w:rPr>
          <w:rFonts w:ascii="Times New Roman" w:eastAsia="Calibri" w:hAnsi="Times New Roman" w:cs="Times New Roman"/>
          <w:sz w:val="24"/>
          <w:lang w:val="ru-RU"/>
        </w:rPr>
        <w:t>фактором</w:t>
      </w:r>
      <w:r w:rsidR="00DF4118" w:rsidRPr="007B56FC">
        <w:rPr>
          <w:rFonts w:ascii="Times New Roman" w:eastAsia="Calibri" w:hAnsi="Times New Roman" w:cs="Times New Roman"/>
          <w:sz w:val="24"/>
          <w:lang w:val="ru-RU"/>
        </w:rPr>
        <w:t xml:space="preserve"> </w:t>
      </w:r>
      <w:r w:rsidR="00DF4118" w:rsidRPr="00966952">
        <w:rPr>
          <w:rFonts w:ascii="Times New Roman" w:eastAsia="Calibri" w:hAnsi="Times New Roman" w:cs="Times New Roman"/>
          <w:sz w:val="24"/>
          <w:lang w:val="ru-RU"/>
        </w:rPr>
        <w:t>раннего</w:t>
      </w:r>
      <w:r w:rsidR="00DF4118" w:rsidRPr="007B56FC">
        <w:rPr>
          <w:rFonts w:ascii="Times New Roman" w:eastAsia="Calibri" w:hAnsi="Times New Roman" w:cs="Times New Roman"/>
          <w:sz w:val="24"/>
          <w:lang w:val="ru-RU"/>
        </w:rPr>
        <w:t xml:space="preserve"> </w:t>
      </w:r>
      <w:r w:rsidR="00DF4118" w:rsidRPr="00966952">
        <w:rPr>
          <w:rFonts w:ascii="Times New Roman" w:eastAsia="Calibri" w:hAnsi="Times New Roman" w:cs="Times New Roman"/>
          <w:sz w:val="24"/>
          <w:lang w:val="ru-RU"/>
        </w:rPr>
        <w:t>начала</w:t>
      </w:r>
      <w:r w:rsidR="00DF4118" w:rsidRPr="007B56FC">
        <w:rPr>
          <w:rFonts w:ascii="Times New Roman" w:eastAsia="Calibri" w:hAnsi="Times New Roman" w:cs="Times New Roman"/>
          <w:sz w:val="24"/>
          <w:lang w:val="ru-RU"/>
        </w:rPr>
        <w:t xml:space="preserve"> </w:t>
      </w:r>
      <w:r w:rsidR="00DF4118" w:rsidRPr="00966952">
        <w:rPr>
          <w:rFonts w:ascii="Times New Roman" w:eastAsia="Calibri" w:hAnsi="Times New Roman" w:cs="Times New Roman"/>
          <w:sz w:val="24"/>
          <w:lang w:val="ru-RU"/>
        </w:rPr>
        <w:t>курения</w:t>
      </w:r>
      <w:r w:rsidR="00DF4118" w:rsidRPr="007B56FC">
        <w:rPr>
          <w:rFonts w:ascii="Times New Roman" w:eastAsia="Calibri" w:hAnsi="Times New Roman" w:cs="Times New Roman"/>
          <w:sz w:val="24"/>
          <w:lang w:val="ru-RU"/>
        </w:rPr>
        <w:t xml:space="preserve"> </w:t>
      </w:r>
      <w:r w:rsidR="00DF4118" w:rsidRPr="00966952">
        <w:rPr>
          <w:rFonts w:ascii="Times New Roman" w:eastAsia="Calibri" w:hAnsi="Times New Roman" w:cs="Times New Roman"/>
          <w:sz w:val="24"/>
          <w:lang w:val="ru-RU"/>
        </w:rPr>
        <w:t>независимо</w:t>
      </w:r>
      <w:r w:rsidR="00DF4118" w:rsidRPr="007B56FC">
        <w:rPr>
          <w:rFonts w:ascii="Times New Roman" w:eastAsia="Calibri" w:hAnsi="Times New Roman" w:cs="Times New Roman"/>
          <w:sz w:val="24"/>
          <w:lang w:val="ru-RU"/>
        </w:rPr>
        <w:t xml:space="preserve"> </w:t>
      </w:r>
      <w:r w:rsidR="00DF4118" w:rsidRPr="00966952">
        <w:rPr>
          <w:rFonts w:ascii="Times New Roman" w:eastAsia="Calibri" w:hAnsi="Times New Roman" w:cs="Times New Roman"/>
          <w:sz w:val="24"/>
          <w:lang w:val="ru-RU"/>
        </w:rPr>
        <w:t>от</w:t>
      </w:r>
      <w:r w:rsidR="00DF4118" w:rsidRPr="007B56FC">
        <w:rPr>
          <w:rFonts w:ascii="Times New Roman" w:eastAsia="Calibri" w:hAnsi="Times New Roman" w:cs="Times New Roman"/>
          <w:sz w:val="24"/>
          <w:lang w:val="ru-RU"/>
        </w:rPr>
        <w:t xml:space="preserve"> </w:t>
      </w:r>
      <w:r w:rsidR="00DF4118" w:rsidRPr="00966952">
        <w:rPr>
          <w:rFonts w:ascii="Times New Roman" w:eastAsia="Calibri" w:hAnsi="Times New Roman" w:cs="Times New Roman"/>
          <w:sz w:val="24"/>
          <w:lang w:val="ru-RU"/>
        </w:rPr>
        <w:t>пола</w:t>
      </w:r>
      <w:r w:rsidR="00DF4118">
        <w:rPr>
          <w:rFonts w:ascii="Times New Roman" w:eastAsia="Calibri" w:hAnsi="Times New Roman" w:cs="Times New Roman"/>
          <w:sz w:val="24"/>
          <w:lang w:val="ru-RU"/>
        </w:rPr>
        <w:t xml:space="preserve">, а также </w:t>
      </w:r>
      <w:r w:rsidR="00DF4118">
        <w:rPr>
          <w:rFonts w:ascii="Times New Roman" w:eastAsia="Calibri" w:hAnsi="Times New Roman" w:cs="Times New Roman"/>
          <w:sz w:val="24"/>
          <w:lang w:val="ru-RU"/>
        </w:rPr>
        <w:t xml:space="preserve">начала </w:t>
      </w:r>
      <w:r w:rsidR="00DF4118" w:rsidRPr="00966952">
        <w:rPr>
          <w:rFonts w:ascii="Times New Roman" w:eastAsia="Calibri" w:hAnsi="Times New Roman" w:cs="Times New Roman"/>
          <w:sz w:val="24"/>
          <w:lang w:val="ru-RU"/>
        </w:rPr>
        <w:t>потребления</w:t>
      </w:r>
      <w:r w:rsidR="00DF4118" w:rsidRPr="007B56FC">
        <w:rPr>
          <w:rFonts w:ascii="Times New Roman" w:eastAsia="Calibri" w:hAnsi="Times New Roman" w:cs="Times New Roman"/>
          <w:sz w:val="24"/>
          <w:lang w:val="ru-RU"/>
        </w:rPr>
        <w:t xml:space="preserve"> </w:t>
      </w:r>
      <w:r w:rsidR="00DF4118" w:rsidRPr="00966952">
        <w:rPr>
          <w:rFonts w:ascii="Times New Roman" w:eastAsia="Calibri" w:hAnsi="Times New Roman" w:cs="Times New Roman"/>
          <w:sz w:val="24"/>
          <w:lang w:val="ru-RU"/>
        </w:rPr>
        <w:t>алкоголя</w:t>
      </w:r>
      <w:r w:rsidR="00DF4118" w:rsidRPr="007B56FC">
        <w:rPr>
          <w:rFonts w:ascii="Times New Roman" w:eastAsia="Calibri" w:hAnsi="Times New Roman" w:cs="Times New Roman"/>
          <w:sz w:val="24"/>
          <w:lang w:val="ru-RU"/>
        </w:rPr>
        <w:t xml:space="preserve"> </w:t>
      </w:r>
      <w:r w:rsidR="00DF4118" w:rsidRPr="00966952">
        <w:rPr>
          <w:rFonts w:ascii="Times New Roman" w:eastAsia="Calibri" w:hAnsi="Times New Roman" w:cs="Times New Roman"/>
          <w:sz w:val="24"/>
          <w:lang w:val="ru-RU"/>
        </w:rPr>
        <w:t>для</w:t>
      </w:r>
      <w:r w:rsidR="00DF4118" w:rsidRPr="007B56FC">
        <w:rPr>
          <w:rFonts w:ascii="Times New Roman" w:eastAsia="Calibri" w:hAnsi="Times New Roman" w:cs="Times New Roman"/>
          <w:sz w:val="24"/>
          <w:lang w:val="ru-RU"/>
        </w:rPr>
        <w:t xml:space="preserve"> </w:t>
      </w:r>
      <w:r w:rsidR="00DF4118" w:rsidRPr="00966952">
        <w:rPr>
          <w:rFonts w:ascii="Times New Roman" w:eastAsia="Calibri" w:hAnsi="Times New Roman" w:cs="Times New Roman"/>
          <w:sz w:val="24"/>
          <w:lang w:val="ru-RU"/>
        </w:rPr>
        <w:t>юношей</w:t>
      </w:r>
      <w:r w:rsidR="00DF4118" w:rsidRPr="007B56FC">
        <w:rPr>
          <w:rFonts w:ascii="Times New Roman" w:eastAsia="Calibri" w:hAnsi="Times New Roman" w:cs="Times New Roman"/>
          <w:sz w:val="24"/>
          <w:lang w:val="ru-RU"/>
        </w:rPr>
        <w:t>.</w:t>
      </w:r>
    </w:p>
    <w:p w:rsidR="00966952" w:rsidRPr="00966952" w:rsidRDefault="00966952" w:rsidP="00966952">
      <w:pPr>
        <w:spacing w:after="0" w:line="360" w:lineRule="auto"/>
        <w:ind w:firstLine="709"/>
        <w:jc w:val="both"/>
        <w:rPr>
          <w:rFonts w:ascii="Times New Roman" w:eastAsia="Calibri" w:hAnsi="Times New Roman" w:cs="Times New Roman"/>
          <w:sz w:val="24"/>
          <w:lang w:val="ru-RU"/>
        </w:rPr>
      </w:pPr>
      <w:r w:rsidRPr="00966952">
        <w:rPr>
          <w:rFonts w:ascii="Times New Roman" w:eastAsia="Calibri" w:hAnsi="Times New Roman" w:cs="Times New Roman"/>
          <w:sz w:val="24"/>
          <w:lang w:val="ru-RU"/>
        </w:rPr>
        <w:t>Помимо образа жизни родителей и дефицита родительского внимания в условиях неполной семьи есть и другие причины, из-за которых дети начинают курить или употреблять алкоголь. В частности, было выявлено, что наличие избыточного веса у девушек значимо повышает риски начала курения. Другим специфически женским фактором начала курения является проживание на селе (снижает вероятность раннего начала курения), где судя по всему в большей степени сохранилось общественное неприятие вредных привычек у женщин. Похожее снижение наблюдается и для потребления девочками-подростками алкоголя.</w:t>
      </w:r>
    </w:p>
    <w:p w:rsidR="00966952" w:rsidRPr="00966952" w:rsidRDefault="00966952" w:rsidP="00966952">
      <w:pPr>
        <w:spacing w:after="0" w:line="360" w:lineRule="auto"/>
        <w:ind w:firstLine="709"/>
        <w:jc w:val="both"/>
        <w:rPr>
          <w:rFonts w:ascii="Times New Roman" w:eastAsia="Calibri" w:hAnsi="Times New Roman" w:cs="Times New Roman"/>
          <w:sz w:val="24"/>
          <w:lang w:val="ru-RU"/>
        </w:rPr>
      </w:pPr>
      <w:r>
        <w:rPr>
          <w:rFonts w:ascii="Times New Roman" w:eastAsia="Calibri" w:hAnsi="Times New Roman" w:cs="Times New Roman"/>
          <w:sz w:val="24"/>
          <w:lang w:val="ru-RU"/>
        </w:rPr>
        <w:t>Значимо противостои</w:t>
      </w:r>
      <w:r w:rsidRPr="00966952">
        <w:rPr>
          <w:rFonts w:ascii="Times New Roman" w:eastAsia="Calibri" w:hAnsi="Times New Roman" w:cs="Times New Roman"/>
          <w:sz w:val="24"/>
          <w:lang w:val="ru-RU"/>
        </w:rPr>
        <w:t>т началу курения независимо от пола наличие у матери высшего образования. Это важный фактор, препятствующий началу курения, присутствующий во всех спецификациях регрессионной модели. Дети более образованных родителей в ходе семейного воспитания получают установки более рационального отношения к собственному здоровью, что с возрастом приводит к появлению существенного социально-экономического градиента в здоровье поколения.</w:t>
      </w:r>
    </w:p>
    <w:p w:rsidR="00C21588" w:rsidRPr="00C21588" w:rsidRDefault="00966952" w:rsidP="006548B9">
      <w:pPr>
        <w:spacing w:after="0" w:line="360" w:lineRule="auto"/>
        <w:ind w:firstLine="709"/>
        <w:jc w:val="both"/>
        <w:rPr>
          <w:lang w:val="ru-RU"/>
        </w:rPr>
      </w:pPr>
      <w:r w:rsidRPr="00966952">
        <w:rPr>
          <w:rFonts w:ascii="Times New Roman" w:eastAsia="Calibri" w:hAnsi="Times New Roman" w:cs="Times New Roman"/>
          <w:sz w:val="24"/>
          <w:lang w:val="ru-RU"/>
        </w:rPr>
        <w:t xml:space="preserve">В заключение следует отметить, что наиболее достоверные результаты были получены для факторов курения. Анализ и интерпретация результатов анализа потребления алкоголя по ряду причин затруднены. Алкогольные напитки заметно различаются по крепости, а умеренное потребление алкоголя может не сказываться на поведении и здоровье людей. В результате выделить группу с опасным типом потребления не так просто. Кроме того, в базе данных РМЭЗ имеются ретроспективные данные о возрасте начала курения, которые </w:t>
      </w:r>
      <w:r w:rsidRPr="00966952">
        <w:rPr>
          <w:rFonts w:ascii="Times New Roman" w:eastAsia="Calibri" w:hAnsi="Times New Roman" w:cs="Times New Roman"/>
          <w:sz w:val="24"/>
          <w:lang w:val="ru-RU"/>
        </w:rPr>
        <w:lastRenderedPageBreak/>
        <w:t>позволяют дополнительно уточнить зависимую переменную, используемую в регрессионном анализе длительн</w:t>
      </w:r>
      <w:bookmarkStart w:id="0" w:name="_GoBack"/>
      <w:bookmarkEnd w:id="0"/>
      <w:r w:rsidRPr="00966952">
        <w:rPr>
          <w:rFonts w:ascii="Times New Roman" w:eastAsia="Calibri" w:hAnsi="Times New Roman" w:cs="Times New Roman"/>
          <w:sz w:val="24"/>
          <w:lang w:val="ru-RU"/>
        </w:rPr>
        <w:t>ости.</w:t>
      </w:r>
    </w:p>
    <w:sectPr w:rsidR="00C21588" w:rsidRPr="00C21588">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588"/>
    <w:rsid w:val="00077382"/>
    <w:rsid w:val="001E54B1"/>
    <w:rsid w:val="00233C91"/>
    <w:rsid w:val="002D436D"/>
    <w:rsid w:val="004101FC"/>
    <w:rsid w:val="004C278E"/>
    <w:rsid w:val="004F6699"/>
    <w:rsid w:val="006548B9"/>
    <w:rsid w:val="006D04A6"/>
    <w:rsid w:val="00966952"/>
    <w:rsid w:val="009B17E6"/>
    <w:rsid w:val="00B0218E"/>
    <w:rsid w:val="00B107EA"/>
    <w:rsid w:val="00B275A5"/>
    <w:rsid w:val="00B76E13"/>
    <w:rsid w:val="00C21588"/>
    <w:rsid w:val="00C77DFE"/>
    <w:rsid w:val="00DF4118"/>
    <w:rsid w:val="00E31DED"/>
    <w:rsid w:val="00F85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link w:val="10"/>
    <w:qFormat/>
    <w:rsid w:val="00077382"/>
    <w:pPr>
      <w:spacing w:after="120" w:line="360" w:lineRule="auto"/>
      <w:ind w:firstLine="709"/>
      <w:jc w:val="both"/>
    </w:pPr>
    <w:rPr>
      <w:rFonts w:ascii="Times New Roman" w:hAnsi="Times New Roman" w:cs="Times New Roman"/>
      <w:color w:val="000000" w:themeColor="text1"/>
      <w:sz w:val="24"/>
      <w:szCs w:val="24"/>
      <w:lang w:val="ru-RU"/>
    </w:rPr>
  </w:style>
  <w:style w:type="character" w:customStyle="1" w:styleId="10">
    <w:name w:val="1 Знак"/>
    <w:basedOn w:val="DefaultParagraphFont"/>
    <w:link w:val="1"/>
    <w:rsid w:val="00077382"/>
    <w:rPr>
      <w:rFonts w:ascii="Times New Roman" w:hAnsi="Times New Roman" w:cs="Times New Roman"/>
      <w:color w:val="000000" w:themeColor="text1"/>
      <w:sz w:val="24"/>
      <w:szCs w:val="24"/>
      <w:lang w:val="ru-RU"/>
    </w:rPr>
  </w:style>
  <w:style w:type="paragraph" w:styleId="ListParagraph">
    <w:name w:val="List Paragraph"/>
    <w:basedOn w:val="Normal"/>
    <w:uiPriority w:val="34"/>
    <w:qFormat/>
    <w:rsid w:val="009669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link w:val="10"/>
    <w:qFormat/>
    <w:rsid w:val="00077382"/>
    <w:pPr>
      <w:spacing w:after="120" w:line="360" w:lineRule="auto"/>
      <w:ind w:firstLine="709"/>
      <w:jc w:val="both"/>
    </w:pPr>
    <w:rPr>
      <w:rFonts w:ascii="Times New Roman" w:hAnsi="Times New Roman" w:cs="Times New Roman"/>
      <w:color w:val="000000" w:themeColor="text1"/>
      <w:sz w:val="24"/>
      <w:szCs w:val="24"/>
      <w:lang w:val="ru-RU"/>
    </w:rPr>
  </w:style>
  <w:style w:type="character" w:customStyle="1" w:styleId="10">
    <w:name w:val="1 Знак"/>
    <w:basedOn w:val="DefaultParagraphFont"/>
    <w:link w:val="1"/>
    <w:rsid w:val="00077382"/>
    <w:rPr>
      <w:rFonts w:ascii="Times New Roman" w:hAnsi="Times New Roman" w:cs="Times New Roman"/>
      <w:color w:val="000000" w:themeColor="text1"/>
      <w:sz w:val="24"/>
      <w:szCs w:val="24"/>
      <w:lang w:val="ru-RU"/>
    </w:rPr>
  </w:style>
  <w:style w:type="paragraph" w:styleId="ListParagraph">
    <w:name w:val="List Paragraph"/>
    <w:basedOn w:val="Normal"/>
    <w:uiPriority w:val="34"/>
    <w:qFormat/>
    <w:rsid w:val="009669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649</Words>
  <Characters>4357</Characters>
  <Application>Microsoft Office Word</Application>
  <DocSecurity>0</DocSecurity>
  <Lines>68</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c:creator>
  <cp:lastModifiedBy>p</cp:lastModifiedBy>
  <cp:revision>14</cp:revision>
  <dcterms:created xsi:type="dcterms:W3CDTF">2021-11-02T05:24:00Z</dcterms:created>
  <dcterms:modified xsi:type="dcterms:W3CDTF">2021-11-03T10:54:00Z</dcterms:modified>
</cp:coreProperties>
</file>